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63" w:rsidRPr="001660FF" w:rsidRDefault="00185763">
      <w:pPr>
        <w:rPr>
          <w:rFonts w:ascii="Arial" w:hAnsi="Arial" w:cs="Arial"/>
          <w:sz w:val="24"/>
          <w:szCs w:val="24"/>
        </w:rPr>
      </w:pPr>
    </w:p>
    <w:p w:rsidR="00FD509B" w:rsidRPr="001660FF" w:rsidRDefault="00FD509B" w:rsidP="00FD509B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D509B" w:rsidRPr="001660FF" w:rsidRDefault="00FD509B" w:rsidP="00FD509B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D509B" w:rsidRPr="001660FF" w:rsidRDefault="00FD509B" w:rsidP="00FD509B">
      <w:pPr>
        <w:autoSpaceDE w:val="0"/>
        <w:autoSpaceDN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660FF">
        <w:rPr>
          <w:rFonts w:ascii="Arial" w:hAnsi="Arial" w:cs="Arial"/>
          <w:b/>
          <w:bCs/>
          <w:color w:val="000000"/>
          <w:sz w:val="24"/>
          <w:szCs w:val="24"/>
        </w:rPr>
        <w:t xml:space="preserve">Zamawiający odpowiada na pytania otrzymane w dniu </w:t>
      </w:r>
      <w:r w:rsidR="00C93D47">
        <w:rPr>
          <w:rFonts w:ascii="Arial" w:hAnsi="Arial" w:cs="Arial"/>
          <w:b/>
          <w:bCs/>
          <w:color w:val="000000"/>
          <w:sz w:val="24"/>
          <w:szCs w:val="24"/>
        </w:rPr>
        <w:t>31</w:t>
      </w:r>
      <w:r w:rsidRPr="001660FF">
        <w:rPr>
          <w:rFonts w:ascii="Arial" w:hAnsi="Arial" w:cs="Arial"/>
          <w:b/>
          <w:bCs/>
          <w:color w:val="000000"/>
          <w:sz w:val="24"/>
          <w:szCs w:val="24"/>
        </w:rPr>
        <w:t xml:space="preserve">-08-2020 w postepowaniu </w:t>
      </w:r>
      <w:proofErr w:type="spellStart"/>
      <w:r w:rsidRPr="001660FF">
        <w:rPr>
          <w:rFonts w:ascii="Arial" w:hAnsi="Arial" w:cs="Arial"/>
          <w:b/>
          <w:bCs/>
          <w:color w:val="000000"/>
          <w:sz w:val="24"/>
          <w:szCs w:val="24"/>
        </w:rPr>
        <w:t>pn</w:t>
      </w:r>
      <w:proofErr w:type="spellEnd"/>
      <w:r w:rsidRPr="001660FF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FD509B" w:rsidRPr="001660FF" w:rsidRDefault="00FD509B" w:rsidP="00FD509B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D509B" w:rsidRPr="001660FF" w:rsidRDefault="00FD509B" w:rsidP="00FD509B">
      <w:pPr>
        <w:autoSpaceDE w:val="0"/>
        <w:autoSpaceDN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FD509B" w:rsidRPr="001660FF" w:rsidRDefault="00FD509B" w:rsidP="00FD509B">
      <w:pPr>
        <w:autoSpaceDE w:val="0"/>
        <w:autoSpaceDN w:val="0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1660FF">
        <w:rPr>
          <w:rFonts w:ascii="Arial" w:hAnsi="Arial" w:cs="Arial"/>
          <w:b/>
          <w:bCs/>
          <w:color w:val="000000"/>
          <w:sz w:val="24"/>
          <w:szCs w:val="24"/>
        </w:rPr>
        <w:t>„Dostawa odczynników (podłoży) i materiałów zużywalnych wraz z dzierżawą analizatora bakteriologicznego z wyposażeniem dodatkowym do wykonywania badań mikrobiologicznych oraz kontaktowych płytek agarowych do monitorowania skuteczności dezynfekcji w okresie 24 miesięcy” – 16/Z/2020</w:t>
      </w:r>
    </w:p>
    <w:p w:rsidR="00FD509B" w:rsidRDefault="00FD509B" w:rsidP="00FD509B">
      <w:pPr>
        <w:autoSpaceDE w:val="0"/>
        <w:autoSpaceDN w:val="0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93D47" w:rsidRPr="00C93D47" w:rsidRDefault="00C93D47" w:rsidP="00C93D47">
      <w:pPr>
        <w:rPr>
          <w:rFonts w:ascii="Arial" w:eastAsia="Calibri" w:hAnsi="Arial" w:cs="Arial"/>
          <w:sz w:val="24"/>
          <w:szCs w:val="24"/>
          <w:lang w:eastAsia="zh-CN"/>
        </w:rPr>
      </w:pPr>
      <w:r w:rsidRPr="00C93D47">
        <w:rPr>
          <w:rFonts w:ascii="Arial" w:eastAsia="Calibri" w:hAnsi="Arial" w:cs="Arial"/>
          <w:sz w:val="24"/>
          <w:szCs w:val="24"/>
          <w:lang w:eastAsia="zh-CN"/>
        </w:rPr>
        <w:t>W związku z odpowiedzią na pytanie 4 prosimy o odpowiedzi na następujące pytania:</w:t>
      </w:r>
    </w:p>
    <w:p w:rsidR="00C93D47" w:rsidRPr="00C93D47" w:rsidRDefault="00C93D47" w:rsidP="00C93D47">
      <w:pPr>
        <w:numPr>
          <w:ilvl w:val="0"/>
          <w:numId w:val="14"/>
        </w:numPr>
        <w:spacing w:after="200" w:line="276" w:lineRule="auto"/>
        <w:rPr>
          <w:rFonts w:ascii="Arial" w:eastAsia="Calibri" w:hAnsi="Arial" w:cs="Arial"/>
          <w:sz w:val="24"/>
          <w:szCs w:val="24"/>
          <w:lang w:eastAsia="zh-CN"/>
        </w:rPr>
      </w:pPr>
      <w:r w:rsidRPr="00C93D47">
        <w:rPr>
          <w:rFonts w:ascii="Arial" w:eastAsia="Calibri" w:hAnsi="Arial" w:cs="Arial"/>
          <w:sz w:val="24"/>
          <w:szCs w:val="24"/>
          <w:lang w:eastAsia="zh-CN"/>
        </w:rPr>
        <w:t>Czy Zamawiający odstąpi od konieczności wykonania pomiaru temperatur w poszczególnych celach pomiarowych podczas kwalifikacji instalacyjnej i operacyjnej w ramach tego postepowania przetargowego?</w:t>
      </w:r>
    </w:p>
    <w:p w:rsidR="00C93D47" w:rsidRPr="00C93D47" w:rsidRDefault="00C93D47" w:rsidP="00C93D47">
      <w:pPr>
        <w:ind w:left="284" w:firstLine="76"/>
        <w:rPr>
          <w:rFonts w:ascii="Arial" w:eastAsia="Calibri" w:hAnsi="Arial" w:cs="Arial"/>
          <w:sz w:val="24"/>
          <w:szCs w:val="24"/>
          <w:lang w:eastAsia="zh-CN"/>
        </w:rPr>
      </w:pPr>
      <w:r w:rsidRPr="00C93D47">
        <w:rPr>
          <w:rFonts w:ascii="Arial" w:eastAsia="Calibri" w:hAnsi="Arial" w:cs="Arial"/>
          <w:sz w:val="24"/>
          <w:szCs w:val="24"/>
          <w:lang w:eastAsia="zh-CN"/>
        </w:rPr>
        <w:t>Oferent nie posiada możliwości wykonania takiego pomiaru temperatur. Tego typu pomiary wykonują wyspecjalizowane firmy, dysponujące specjalnymi urządzeniami.</w:t>
      </w:r>
    </w:p>
    <w:p w:rsidR="00C93D47" w:rsidRDefault="00C93D47" w:rsidP="00C93D47">
      <w:pPr>
        <w:spacing w:after="240"/>
        <w:ind w:left="360"/>
        <w:rPr>
          <w:rFonts w:ascii="Arial" w:eastAsia="Calibri" w:hAnsi="Arial" w:cs="Arial"/>
          <w:sz w:val="24"/>
          <w:szCs w:val="24"/>
          <w:lang w:eastAsia="zh-CN"/>
        </w:rPr>
      </w:pPr>
      <w:r w:rsidRPr="00C93D47">
        <w:rPr>
          <w:rFonts w:ascii="Arial" w:eastAsia="Calibri" w:hAnsi="Arial" w:cs="Arial"/>
          <w:sz w:val="24"/>
          <w:szCs w:val="24"/>
          <w:lang w:eastAsia="zh-CN"/>
        </w:rPr>
        <w:t>Jeżeli Zamawiający nie odstąpi od konieczności wykonania pomiaru temperatur w poszczególnych celach pomiarowych podczas kwalifikacji instalacyjnej i operacyjnej, to czy wyrazi zgodę na wydłużenie czasu składnia ofert z uwagi na konieczność podpisania umowy przez oferenta z wyspecjalizowaną firmą, na wykonanie takiej usługi?</w:t>
      </w:r>
    </w:p>
    <w:p w:rsidR="00C93D47" w:rsidRPr="00C93D47" w:rsidRDefault="00C93D47" w:rsidP="00C93D47">
      <w:pPr>
        <w:spacing w:after="240"/>
        <w:ind w:left="360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C93D47">
        <w:rPr>
          <w:rFonts w:ascii="Arial" w:eastAsia="Calibri" w:hAnsi="Arial" w:cs="Arial"/>
          <w:b/>
          <w:sz w:val="24"/>
          <w:szCs w:val="24"/>
          <w:lang w:eastAsia="zh-CN"/>
        </w:rPr>
        <w:t xml:space="preserve">Odpowiedź: Zamawiający podtrzymuje zapisy SIWZ odnośnie </w:t>
      </w:r>
      <w:r w:rsidRPr="00C93D47">
        <w:rPr>
          <w:rFonts w:ascii="Arial" w:eastAsia="Calibri" w:hAnsi="Arial" w:cs="Arial"/>
          <w:b/>
          <w:sz w:val="24"/>
          <w:szCs w:val="24"/>
          <w:lang w:eastAsia="zh-CN"/>
        </w:rPr>
        <w:t>konieczności wykonania pomiaru temperatur w poszczególnych celach pomiarowych podczas kwalifikacji instalacyjnej i operacyjnej w ramach tego postepowania przetargowego</w:t>
      </w:r>
      <w:r w:rsidRPr="00C93D47">
        <w:rPr>
          <w:rFonts w:ascii="Arial" w:eastAsia="Calibri" w:hAnsi="Arial" w:cs="Arial"/>
          <w:b/>
          <w:sz w:val="24"/>
          <w:szCs w:val="24"/>
          <w:lang w:eastAsia="zh-CN"/>
        </w:rPr>
        <w:t>.</w:t>
      </w:r>
    </w:p>
    <w:p w:rsidR="00C93D47" w:rsidRPr="00C93D47" w:rsidRDefault="00C93D47" w:rsidP="00C93D47">
      <w:pPr>
        <w:spacing w:after="240"/>
        <w:ind w:left="360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C93D47">
        <w:rPr>
          <w:rFonts w:ascii="Arial" w:eastAsia="Calibri" w:hAnsi="Arial" w:cs="Arial"/>
          <w:b/>
          <w:sz w:val="24"/>
          <w:szCs w:val="24"/>
          <w:lang w:eastAsia="zh-CN"/>
        </w:rPr>
        <w:t xml:space="preserve">Zamawiający wyraża zgodę </w:t>
      </w:r>
      <w:r w:rsidRPr="00C93D47">
        <w:rPr>
          <w:rFonts w:ascii="Arial" w:eastAsia="Calibri" w:hAnsi="Arial" w:cs="Arial"/>
          <w:b/>
          <w:sz w:val="24"/>
          <w:szCs w:val="24"/>
          <w:lang w:eastAsia="zh-CN"/>
        </w:rPr>
        <w:t>na wydłużenie czasu skład</w:t>
      </w:r>
      <w:bookmarkStart w:id="0" w:name="_GoBack"/>
      <w:bookmarkEnd w:id="0"/>
      <w:r w:rsidRPr="00C93D47">
        <w:rPr>
          <w:rFonts w:ascii="Arial" w:eastAsia="Calibri" w:hAnsi="Arial" w:cs="Arial"/>
          <w:b/>
          <w:sz w:val="24"/>
          <w:szCs w:val="24"/>
          <w:lang w:eastAsia="zh-CN"/>
        </w:rPr>
        <w:t>nia ofert</w:t>
      </w:r>
      <w:r w:rsidRPr="00C93D47">
        <w:rPr>
          <w:rFonts w:ascii="Arial" w:eastAsia="Calibr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C93D47">
        <w:rPr>
          <w:rFonts w:ascii="Arial" w:eastAsia="Calibri" w:hAnsi="Arial" w:cs="Arial"/>
          <w:b/>
          <w:sz w:val="24"/>
          <w:szCs w:val="24"/>
          <w:lang w:eastAsia="zh-CN"/>
        </w:rPr>
        <w:t>tj</w:t>
      </w:r>
      <w:proofErr w:type="spellEnd"/>
      <w:r w:rsidRPr="00C93D47">
        <w:rPr>
          <w:rFonts w:ascii="Arial" w:eastAsia="Calibri" w:hAnsi="Arial" w:cs="Arial"/>
          <w:b/>
          <w:sz w:val="24"/>
          <w:szCs w:val="24"/>
          <w:lang w:eastAsia="zh-CN"/>
        </w:rPr>
        <w:t xml:space="preserve"> do dnia 04-09-2020 do godziny 13:00.</w:t>
      </w:r>
    </w:p>
    <w:p w:rsidR="00C93D47" w:rsidRPr="00C93D47" w:rsidRDefault="00C93D47" w:rsidP="00C93D47">
      <w:pPr>
        <w:numPr>
          <w:ilvl w:val="0"/>
          <w:numId w:val="14"/>
        </w:numPr>
        <w:spacing w:after="200" w:line="276" w:lineRule="auto"/>
        <w:rPr>
          <w:rFonts w:eastAsia="Calibri"/>
        </w:rPr>
      </w:pPr>
      <w:r w:rsidRPr="00C93D47">
        <w:rPr>
          <w:rFonts w:ascii="Arial" w:eastAsia="Calibri" w:hAnsi="Arial" w:cs="Arial"/>
          <w:sz w:val="24"/>
          <w:szCs w:val="24"/>
          <w:lang w:eastAsia="zh-CN"/>
        </w:rPr>
        <w:t>Czy Zamawiający wyrazi zgodę na złożenie oferty w formie elektronicznej przesłanej na maila, podpisanej kwalifikowanym podpisem elektronicznym?</w:t>
      </w:r>
    </w:p>
    <w:p w:rsidR="00C93D47" w:rsidRPr="00C93D47" w:rsidRDefault="00C93D47" w:rsidP="00C93D47">
      <w:pPr>
        <w:spacing w:after="200" w:line="276" w:lineRule="auto"/>
        <w:ind w:left="360"/>
        <w:rPr>
          <w:rFonts w:eastAsia="Calibri"/>
          <w:b/>
        </w:rPr>
      </w:pPr>
      <w:r w:rsidRPr="00C93D47">
        <w:rPr>
          <w:rFonts w:ascii="Arial" w:eastAsia="Calibri" w:hAnsi="Arial" w:cs="Arial"/>
          <w:b/>
          <w:sz w:val="24"/>
          <w:szCs w:val="24"/>
          <w:lang w:eastAsia="zh-CN"/>
        </w:rPr>
        <w:t xml:space="preserve">Odpowiedź: </w:t>
      </w:r>
      <w:r w:rsidRPr="00C93D47">
        <w:rPr>
          <w:rFonts w:ascii="Arial" w:eastAsia="Calibri" w:hAnsi="Arial" w:cs="Arial"/>
          <w:b/>
          <w:sz w:val="24"/>
          <w:szCs w:val="24"/>
          <w:lang w:eastAsia="zh-CN"/>
        </w:rPr>
        <w:t>Zamawiający wyrazi zgodę na złożenie oferty w formie elektronicznej przesłanej na maila, podpisanej kwalifikowanym podpisem elektronicznym</w:t>
      </w:r>
      <w:r w:rsidRPr="00C93D47">
        <w:rPr>
          <w:rFonts w:ascii="Arial" w:eastAsia="Calibri" w:hAnsi="Arial" w:cs="Arial"/>
          <w:b/>
          <w:sz w:val="24"/>
          <w:szCs w:val="24"/>
          <w:lang w:eastAsia="zh-CN"/>
        </w:rPr>
        <w:t>.</w:t>
      </w:r>
    </w:p>
    <w:p w:rsidR="00C93D47" w:rsidRPr="001660FF" w:rsidRDefault="00C93D47" w:rsidP="00FD509B">
      <w:pPr>
        <w:autoSpaceDE w:val="0"/>
        <w:autoSpaceDN w:val="0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C93D47" w:rsidRPr="001660F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182" w:rsidRDefault="00534182" w:rsidP="00C37677">
      <w:r>
        <w:separator/>
      </w:r>
    </w:p>
  </w:endnote>
  <w:endnote w:type="continuationSeparator" w:id="0">
    <w:p w:rsidR="00534182" w:rsidRDefault="00534182" w:rsidP="00C3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932384"/>
      <w:docPartObj>
        <w:docPartGallery w:val="Page Numbers (Bottom of Page)"/>
        <w:docPartUnique/>
      </w:docPartObj>
    </w:sdtPr>
    <w:sdtEndPr/>
    <w:sdtContent>
      <w:p w:rsidR="00C37677" w:rsidRDefault="00C376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D47">
          <w:rPr>
            <w:noProof/>
          </w:rPr>
          <w:t>1</w:t>
        </w:r>
        <w:r>
          <w:fldChar w:fldCharType="end"/>
        </w:r>
      </w:p>
    </w:sdtContent>
  </w:sdt>
  <w:p w:rsidR="00C37677" w:rsidRDefault="00C376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182" w:rsidRDefault="00534182" w:rsidP="00C37677">
      <w:r>
        <w:separator/>
      </w:r>
    </w:p>
  </w:footnote>
  <w:footnote w:type="continuationSeparator" w:id="0">
    <w:p w:rsidR="00534182" w:rsidRDefault="00534182" w:rsidP="00C37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7C0D"/>
    <w:multiLevelType w:val="multilevel"/>
    <w:tmpl w:val="ADA28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E5076"/>
    <w:multiLevelType w:val="multilevel"/>
    <w:tmpl w:val="256E31F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67895"/>
    <w:multiLevelType w:val="multilevel"/>
    <w:tmpl w:val="901643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02B0C"/>
    <w:multiLevelType w:val="multilevel"/>
    <w:tmpl w:val="6AC43C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436ED"/>
    <w:multiLevelType w:val="multilevel"/>
    <w:tmpl w:val="CDB05F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CC1024"/>
    <w:multiLevelType w:val="multilevel"/>
    <w:tmpl w:val="F4B44F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2B71E5"/>
    <w:multiLevelType w:val="hybridMultilevel"/>
    <w:tmpl w:val="183E4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16C3E"/>
    <w:multiLevelType w:val="multilevel"/>
    <w:tmpl w:val="8A0C61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A3152E"/>
    <w:multiLevelType w:val="multilevel"/>
    <w:tmpl w:val="95F0AE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DE4889"/>
    <w:multiLevelType w:val="multilevel"/>
    <w:tmpl w:val="FABC8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A651F2"/>
    <w:multiLevelType w:val="multilevel"/>
    <w:tmpl w:val="FC307B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857978"/>
    <w:multiLevelType w:val="multilevel"/>
    <w:tmpl w:val="94F6446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532E32"/>
    <w:multiLevelType w:val="multilevel"/>
    <w:tmpl w:val="E438D1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4B176B"/>
    <w:multiLevelType w:val="multilevel"/>
    <w:tmpl w:val="573AE0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9B"/>
    <w:rsid w:val="000B7CB4"/>
    <w:rsid w:val="001660FF"/>
    <w:rsid w:val="00185763"/>
    <w:rsid w:val="0019704D"/>
    <w:rsid w:val="004C3CF9"/>
    <w:rsid w:val="00534182"/>
    <w:rsid w:val="00547042"/>
    <w:rsid w:val="007043EA"/>
    <w:rsid w:val="008555EF"/>
    <w:rsid w:val="0088089A"/>
    <w:rsid w:val="0089197F"/>
    <w:rsid w:val="00A657A3"/>
    <w:rsid w:val="00A7123C"/>
    <w:rsid w:val="00B91F40"/>
    <w:rsid w:val="00C37677"/>
    <w:rsid w:val="00C93D47"/>
    <w:rsid w:val="00E06E5B"/>
    <w:rsid w:val="00FD509B"/>
    <w:rsid w:val="00FE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09B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D509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376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7677"/>
    <w:rPr>
      <w:rFonts w:ascii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7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7677"/>
    <w:rPr>
      <w:rFonts w:ascii="Calibri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09B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D509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376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7677"/>
    <w:rPr>
      <w:rFonts w:ascii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7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7677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2020-09-01T09:10:00Z</dcterms:created>
  <dcterms:modified xsi:type="dcterms:W3CDTF">2020-09-01T09:10:00Z</dcterms:modified>
</cp:coreProperties>
</file>