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671" w:rsidRPr="008A626B" w:rsidRDefault="001E0671" w:rsidP="001E0671">
      <w:pPr>
        <w:pStyle w:val="Nagwek2"/>
        <w:rPr>
          <w:rFonts w:ascii="Times New Roman" w:hAnsi="Times New Roman"/>
          <w:sz w:val="22"/>
          <w:szCs w:val="22"/>
        </w:rPr>
      </w:pPr>
      <w:bookmarkStart w:id="0" w:name="_Hlk492034493"/>
    </w:p>
    <w:p w:rsidR="001E0671" w:rsidRPr="008A626B" w:rsidRDefault="001E0671" w:rsidP="001E0671">
      <w:pPr>
        <w:pStyle w:val="Nagwek2"/>
        <w:rPr>
          <w:rFonts w:ascii="Times New Roman" w:hAnsi="Times New Roman"/>
          <w:sz w:val="22"/>
          <w:szCs w:val="22"/>
        </w:rPr>
      </w:pPr>
      <w:r w:rsidRPr="008A626B">
        <w:rPr>
          <w:rFonts w:ascii="Times New Roman" w:hAnsi="Times New Roman"/>
          <w:sz w:val="22"/>
          <w:szCs w:val="22"/>
        </w:rPr>
        <w:t xml:space="preserve">SPECYFIKACJA WYMAGAŃ ZAMAWIAJĄCEGO  NR </w:t>
      </w:r>
      <w:r w:rsidR="000E0DDD">
        <w:rPr>
          <w:rFonts w:ascii="Times New Roman" w:hAnsi="Times New Roman"/>
          <w:sz w:val="22"/>
          <w:szCs w:val="22"/>
        </w:rPr>
        <w:t>03/Z/2020</w:t>
      </w:r>
    </w:p>
    <w:p w:rsidR="00C73190" w:rsidRPr="008A626B" w:rsidRDefault="00C73190" w:rsidP="00C73190">
      <w:pPr>
        <w:rPr>
          <w:rFonts w:ascii="Times New Roman" w:hAnsi="Times New Roman"/>
          <w:sz w:val="22"/>
          <w:szCs w:val="22"/>
        </w:rPr>
      </w:pPr>
    </w:p>
    <w:p w:rsidR="001E0671" w:rsidRPr="008A626B" w:rsidRDefault="001E0671" w:rsidP="00C73190">
      <w:pPr>
        <w:rPr>
          <w:rFonts w:ascii="Times New Roman" w:hAnsi="Times New Roman"/>
          <w:sz w:val="22"/>
          <w:szCs w:val="22"/>
        </w:rPr>
      </w:pPr>
    </w:p>
    <w:p w:rsidR="00F137B8" w:rsidRPr="008A626B" w:rsidRDefault="001E0671" w:rsidP="001E0671">
      <w:pPr>
        <w:pStyle w:val="Default"/>
        <w:numPr>
          <w:ilvl w:val="0"/>
          <w:numId w:val="24"/>
        </w:numPr>
        <w:tabs>
          <w:tab w:val="left" w:pos="7588"/>
        </w:tabs>
        <w:jc w:val="both"/>
        <w:rPr>
          <w:rFonts w:ascii="Times New Roman" w:hAnsi="Times New Roman" w:cs="Times New Roman"/>
          <w:b/>
          <w:color w:val="auto"/>
          <w:sz w:val="22"/>
          <w:szCs w:val="22"/>
        </w:rPr>
      </w:pPr>
      <w:bookmarkStart w:id="1" w:name="_Hlk485206886"/>
      <w:r w:rsidRPr="008A626B">
        <w:rPr>
          <w:rFonts w:ascii="Times New Roman" w:hAnsi="Times New Roman" w:cs="Times New Roman"/>
          <w:b/>
          <w:color w:val="auto"/>
          <w:sz w:val="22"/>
          <w:szCs w:val="22"/>
        </w:rPr>
        <w:t>Nazwa postepowania:</w:t>
      </w:r>
    </w:p>
    <w:p w:rsidR="00F44238" w:rsidRPr="000E0DDD" w:rsidRDefault="001E0671" w:rsidP="000E0DDD">
      <w:pPr>
        <w:pStyle w:val="Tekstpodstawowy"/>
        <w:spacing w:line="360" w:lineRule="auto"/>
        <w:rPr>
          <w:rFonts w:ascii="Times New Roman" w:hAnsi="Times New Roman"/>
          <w:sz w:val="22"/>
          <w:szCs w:val="22"/>
        </w:rPr>
      </w:pPr>
      <w:r w:rsidRPr="008A626B">
        <w:rPr>
          <w:rFonts w:ascii="Times New Roman" w:hAnsi="Times New Roman"/>
          <w:sz w:val="22"/>
          <w:szCs w:val="22"/>
        </w:rPr>
        <w:t xml:space="preserve">„Dostawa pojemników pustych </w:t>
      </w:r>
      <w:r w:rsidR="000E0DDD">
        <w:rPr>
          <w:rFonts w:ascii="Times New Roman" w:hAnsi="Times New Roman"/>
          <w:sz w:val="22"/>
          <w:szCs w:val="22"/>
        </w:rPr>
        <w:t>transferowych</w:t>
      </w:r>
      <w:r w:rsidR="000E0DDD" w:rsidRPr="008A626B">
        <w:rPr>
          <w:rFonts w:ascii="Times New Roman" w:hAnsi="Times New Roman"/>
          <w:sz w:val="22"/>
          <w:szCs w:val="22"/>
        </w:rPr>
        <w:t xml:space="preserve"> o pojemnościach  </w:t>
      </w:r>
      <w:r w:rsidR="000E0DDD">
        <w:rPr>
          <w:rFonts w:ascii="Times New Roman" w:hAnsi="Times New Roman"/>
          <w:sz w:val="22"/>
          <w:szCs w:val="22"/>
        </w:rPr>
        <w:t>a’</w:t>
      </w:r>
      <w:r w:rsidR="000E0DDD" w:rsidRPr="008A626B">
        <w:rPr>
          <w:rFonts w:ascii="Times New Roman" w:hAnsi="Times New Roman"/>
          <w:sz w:val="22"/>
          <w:szCs w:val="22"/>
        </w:rPr>
        <w:t>300</w:t>
      </w:r>
      <w:r w:rsidR="000E0DDD">
        <w:rPr>
          <w:rFonts w:ascii="Times New Roman" w:hAnsi="Times New Roman"/>
          <w:sz w:val="22"/>
          <w:szCs w:val="22"/>
        </w:rPr>
        <w:t>-400ml</w:t>
      </w:r>
      <w:r w:rsidR="000E0DDD" w:rsidRPr="008A626B">
        <w:rPr>
          <w:rFonts w:ascii="Times New Roman" w:hAnsi="Times New Roman"/>
          <w:sz w:val="22"/>
          <w:szCs w:val="22"/>
        </w:rPr>
        <w:t xml:space="preserve"> i 600ml </w:t>
      </w:r>
      <w:r w:rsidRPr="008A626B">
        <w:rPr>
          <w:rFonts w:ascii="Times New Roman" w:hAnsi="Times New Roman"/>
          <w:sz w:val="22"/>
          <w:szCs w:val="22"/>
        </w:rPr>
        <w:t xml:space="preserve">dla Regionalnego Centrum Krwiodawstwa i Krwiolecznictwa im. prof. dr hab. Tadeusza </w:t>
      </w:r>
      <w:proofErr w:type="spellStart"/>
      <w:r w:rsidRPr="008A626B">
        <w:rPr>
          <w:rFonts w:ascii="Times New Roman" w:hAnsi="Times New Roman"/>
          <w:sz w:val="22"/>
          <w:szCs w:val="22"/>
        </w:rPr>
        <w:t>Dor</w:t>
      </w:r>
      <w:r w:rsidR="000E0DDD">
        <w:rPr>
          <w:rFonts w:ascii="Times New Roman" w:hAnsi="Times New Roman"/>
          <w:sz w:val="22"/>
          <w:szCs w:val="22"/>
        </w:rPr>
        <w:t>obisza</w:t>
      </w:r>
      <w:proofErr w:type="spellEnd"/>
      <w:r w:rsidR="000E0DDD">
        <w:rPr>
          <w:rFonts w:ascii="Times New Roman" w:hAnsi="Times New Roman"/>
          <w:sz w:val="22"/>
          <w:szCs w:val="22"/>
        </w:rPr>
        <w:t xml:space="preserve"> we Wrocławiu w okresie 12</w:t>
      </w:r>
      <w:r w:rsidRPr="008A626B">
        <w:rPr>
          <w:rFonts w:ascii="Times New Roman" w:hAnsi="Times New Roman"/>
          <w:sz w:val="22"/>
          <w:szCs w:val="22"/>
        </w:rPr>
        <w:t xml:space="preserve"> miesięcy</w:t>
      </w:r>
      <w:r w:rsidR="000E0DDD">
        <w:rPr>
          <w:rFonts w:ascii="Times New Roman" w:hAnsi="Times New Roman"/>
          <w:sz w:val="22"/>
          <w:szCs w:val="22"/>
        </w:rPr>
        <w:t>”</w:t>
      </w:r>
      <w:bookmarkStart w:id="2" w:name="_Hlk485206909"/>
      <w:bookmarkEnd w:id="1"/>
    </w:p>
    <w:bookmarkEnd w:id="0"/>
    <w:p w:rsidR="004F1357" w:rsidRPr="008A626B" w:rsidRDefault="004F1357" w:rsidP="00F44238">
      <w:pPr>
        <w:tabs>
          <w:tab w:val="left" w:pos="567"/>
          <w:tab w:val="left" w:pos="1134"/>
          <w:tab w:val="left" w:pos="8222"/>
        </w:tabs>
        <w:jc w:val="both"/>
        <w:rPr>
          <w:rFonts w:ascii="Times New Roman" w:hAnsi="Times New Roman"/>
          <w:sz w:val="22"/>
          <w:szCs w:val="22"/>
          <w:u w:val="single"/>
        </w:rPr>
      </w:pPr>
    </w:p>
    <w:bookmarkEnd w:id="2"/>
    <w:p w:rsidR="00F137B8" w:rsidRPr="008A626B" w:rsidRDefault="00F137B8" w:rsidP="00F137B8">
      <w:pPr>
        <w:rPr>
          <w:rFonts w:ascii="Times New Roman" w:hAnsi="Times New Roman"/>
          <w:b/>
          <w:sz w:val="22"/>
          <w:szCs w:val="22"/>
        </w:rPr>
      </w:pPr>
    </w:p>
    <w:p w:rsidR="00F137B8" w:rsidRPr="008A626B" w:rsidRDefault="008A626B" w:rsidP="001E0671">
      <w:pPr>
        <w:pStyle w:val="Akapitzlist"/>
        <w:numPr>
          <w:ilvl w:val="0"/>
          <w:numId w:val="24"/>
        </w:numPr>
        <w:rPr>
          <w:rFonts w:ascii="Times New Roman" w:hAnsi="Times New Roman"/>
          <w:b/>
          <w:sz w:val="22"/>
          <w:szCs w:val="22"/>
        </w:rPr>
      </w:pPr>
      <w:r>
        <w:rPr>
          <w:rFonts w:ascii="Times New Roman" w:hAnsi="Times New Roman"/>
          <w:b/>
          <w:sz w:val="22"/>
          <w:szCs w:val="22"/>
        </w:rPr>
        <w:t xml:space="preserve">Opis przedmiotu zamówienia </w:t>
      </w:r>
    </w:p>
    <w:p w:rsidR="001E0671" w:rsidRPr="008A626B" w:rsidRDefault="001E0671" w:rsidP="00F137B8">
      <w:pPr>
        <w:rPr>
          <w:rFonts w:ascii="Times New Roman" w:hAnsi="Times New Roman"/>
          <w:b/>
          <w:sz w:val="22"/>
          <w:szCs w:val="22"/>
        </w:rPr>
      </w:pPr>
    </w:p>
    <w:p w:rsidR="009700ED" w:rsidRPr="00CD1164" w:rsidRDefault="004F1357" w:rsidP="009700ED">
      <w:pPr>
        <w:rPr>
          <w:rFonts w:ascii="Times New Roman" w:hAnsi="Times New Roman"/>
          <w:b/>
          <w:sz w:val="22"/>
          <w:szCs w:val="22"/>
          <w:u w:val="single"/>
        </w:rPr>
      </w:pPr>
      <w:r w:rsidRPr="00CD1164">
        <w:rPr>
          <w:rFonts w:ascii="Times New Roman" w:hAnsi="Times New Roman"/>
          <w:b/>
          <w:sz w:val="22"/>
          <w:szCs w:val="22"/>
          <w:u w:val="single"/>
        </w:rPr>
        <w:t>1.</w:t>
      </w:r>
      <w:r w:rsidR="00CD1164" w:rsidRPr="00CD1164">
        <w:rPr>
          <w:rFonts w:ascii="Times New Roman" w:hAnsi="Times New Roman"/>
          <w:b/>
          <w:sz w:val="22"/>
          <w:szCs w:val="22"/>
          <w:u w:val="single"/>
        </w:rPr>
        <w:t xml:space="preserve"> </w:t>
      </w:r>
      <w:r w:rsidR="009700ED" w:rsidRPr="00CD1164">
        <w:rPr>
          <w:rFonts w:ascii="Times New Roman" w:hAnsi="Times New Roman"/>
          <w:b/>
          <w:sz w:val="22"/>
          <w:szCs w:val="22"/>
          <w:u w:val="single"/>
        </w:rPr>
        <w:t>Sukcesywna dostawa pojemników zgodnie z tabelą poniżej</w:t>
      </w:r>
    </w:p>
    <w:p w:rsidR="009700ED" w:rsidRPr="008A626B" w:rsidRDefault="009700ED" w:rsidP="009700ED">
      <w:pPr>
        <w:rPr>
          <w:rFonts w:ascii="Times New Roman" w:hAnsi="Times New Roman"/>
          <w:sz w:val="22"/>
          <w:szCs w:val="22"/>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218"/>
        <w:gridCol w:w="5497"/>
      </w:tblGrid>
      <w:tr w:rsidR="009700ED" w:rsidRPr="008A626B" w:rsidTr="00C35FCA">
        <w:trPr>
          <w:trHeight w:val="1283"/>
        </w:trPr>
        <w:tc>
          <w:tcPr>
            <w:tcW w:w="744" w:type="dxa"/>
            <w:tcBorders>
              <w:top w:val="single" w:sz="4" w:space="0" w:color="auto"/>
              <w:left w:val="single" w:sz="4" w:space="0" w:color="auto"/>
              <w:bottom w:val="single" w:sz="4" w:space="0" w:color="auto"/>
              <w:right w:val="single" w:sz="4" w:space="0" w:color="auto"/>
            </w:tcBorders>
            <w:hideMark/>
          </w:tcPr>
          <w:p w:rsidR="009700ED" w:rsidRPr="008A626B" w:rsidRDefault="009700ED" w:rsidP="00C35FCA">
            <w:pPr>
              <w:jc w:val="center"/>
              <w:rPr>
                <w:rFonts w:ascii="Times New Roman" w:hAnsi="Times New Roman"/>
                <w:b/>
                <w:sz w:val="22"/>
                <w:szCs w:val="22"/>
              </w:rPr>
            </w:pPr>
            <w:r w:rsidRPr="008A626B">
              <w:rPr>
                <w:rFonts w:ascii="Times New Roman" w:hAnsi="Times New Roman"/>
                <w:b/>
                <w:sz w:val="22"/>
                <w:szCs w:val="22"/>
              </w:rPr>
              <w:t>L.P.</w:t>
            </w:r>
          </w:p>
        </w:tc>
        <w:tc>
          <w:tcPr>
            <w:tcW w:w="2218" w:type="dxa"/>
            <w:tcBorders>
              <w:top w:val="single" w:sz="4" w:space="0" w:color="auto"/>
              <w:left w:val="single" w:sz="4" w:space="0" w:color="auto"/>
              <w:bottom w:val="single" w:sz="4" w:space="0" w:color="auto"/>
              <w:right w:val="single" w:sz="4" w:space="0" w:color="auto"/>
            </w:tcBorders>
            <w:hideMark/>
          </w:tcPr>
          <w:p w:rsidR="009700ED" w:rsidRPr="008A626B" w:rsidRDefault="009700ED" w:rsidP="00C35FCA">
            <w:pPr>
              <w:jc w:val="center"/>
              <w:rPr>
                <w:rFonts w:ascii="Times New Roman" w:hAnsi="Times New Roman"/>
                <w:b/>
                <w:sz w:val="22"/>
                <w:szCs w:val="22"/>
              </w:rPr>
            </w:pPr>
          </w:p>
          <w:p w:rsidR="009700ED" w:rsidRPr="008A626B" w:rsidRDefault="009700ED" w:rsidP="00C35FCA">
            <w:pPr>
              <w:jc w:val="center"/>
              <w:rPr>
                <w:rFonts w:ascii="Times New Roman" w:hAnsi="Times New Roman"/>
                <w:b/>
                <w:sz w:val="22"/>
                <w:szCs w:val="22"/>
              </w:rPr>
            </w:pPr>
            <w:r w:rsidRPr="008A626B">
              <w:rPr>
                <w:rFonts w:ascii="Times New Roman" w:hAnsi="Times New Roman"/>
                <w:b/>
                <w:sz w:val="22"/>
                <w:szCs w:val="22"/>
              </w:rPr>
              <w:t>Nazwa przedmiotu zamówienia</w:t>
            </w:r>
          </w:p>
        </w:tc>
        <w:tc>
          <w:tcPr>
            <w:tcW w:w="5497" w:type="dxa"/>
            <w:tcBorders>
              <w:top w:val="single" w:sz="4" w:space="0" w:color="auto"/>
              <w:left w:val="single" w:sz="4" w:space="0" w:color="auto"/>
              <w:bottom w:val="single" w:sz="4" w:space="0" w:color="auto"/>
              <w:right w:val="single" w:sz="4" w:space="0" w:color="auto"/>
            </w:tcBorders>
            <w:hideMark/>
          </w:tcPr>
          <w:p w:rsidR="009700ED" w:rsidRPr="008A626B" w:rsidRDefault="009700ED" w:rsidP="00C35FCA">
            <w:pPr>
              <w:jc w:val="center"/>
              <w:rPr>
                <w:rFonts w:ascii="Times New Roman" w:hAnsi="Times New Roman"/>
                <w:b/>
                <w:sz w:val="22"/>
                <w:szCs w:val="22"/>
              </w:rPr>
            </w:pPr>
          </w:p>
          <w:p w:rsidR="009700ED" w:rsidRPr="008A626B" w:rsidRDefault="009700ED" w:rsidP="001E0671">
            <w:pPr>
              <w:jc w:val="center"/>
              <w:rPr>
                <w:rFonts w:ascii="Times New Roman" w:hAnsi="Times New Roman"/>
                <w:b/>
                <w:sz w:val="22"/>
                <w:szCs w:val="22"/>
              </w:rPr>
            </w:pPr>
            <w:r w:rsidRPr="008A626B">
              <w:rPr>
                <w:rFonts w:ascii="Times New Roman" w:hAnsi="Times New Roman"/>
                <w:b/>
                <w:sz w:val="22"/>
                <w:szCs w:val="22"/>
              </w:rPr>
              <w:t xml:space="preserve">Zamawiana </w:t>
            </w:r>
            <w:r w:rsidR="00791C04" w:rsidRPr="008A626B">
              <w:rPr>
                <w:rFonts w:ascii="Times New Roman" w:hAnsi="Times New Roman"/>
                <w:b/>
                <w:sz w:val="22"/>
                <w:szCs w:val="22"/>
              </w:rPr>
              <w:t>ilość</w:t>
            </w:r>
            <w:r w:rsidRPr="008A626B">
              <w:rPr>
                <w:rFonts w:ascii="Times New Roman" w:hAnsi="Times New Roman"/>
                <w:b/>
                <w:sz w:val="22"/>
                <w:szCs w:val="22"/>
              </w:rPr>
              <w:t xml:space="preserve"> pojemników pustych </w:t>
            </w:r>
          </w:p>
        </w:tc>
      </w:tr>
      <w:tr w:rsidR="009700ED" w:rsidRPr="008A626B" w:rsidTr="00C35FCA">
        <w:trPr>
          <w:trHeight w:val="1032"/>
        </w:trPr>
        <w:tc>
          <w:tcPr>
            <w:tcW w:w="744" w:type="dxa"/>
            <w:tcBorders>
              <w:top w:val="single" w:sz="4" w:space="0" w:color="auto"/>
              <w:left w:val="single" w:sz="4" w:space="0" w:color="auto"/>
              <w:bottom w:val="single" w:sz="4" w:space="0" w:color="auto"/>
              <w:right w:val="single" w:sz="4" w:space="0" w:color="auto"/>
            </w:tcBorders>
          </w:tcPr>
          <w:p w:rsidR="009700ED" w:rsidRPr="008A626B" w:rsidRDefault="009700ED" w:rsidP="00C35FCA">
            <w:pPr>
              <w:rPr>
                <w:rFonts w:ascii="Times New Roman" w:hAnsi="Times New Roman"/>
                <w:b/>
                <w:sz w:val="22"/>
                <w:szCs w:val="22"/>
              </w:rPr>
            </w:pPr>
          </w:p>
          <w:p w:rsidR="009700ED" w:rsidRPr="008A626B" w:rsidRDefault="009700ED" w:rsidP="00C35FCA">
            <w:pPr>
              <w:rPr>
                <w:rFonts w:ascii="Times New Roman" w:hAnsi="Times New Roman"/>
                <w:b/>
                <w:sz w:val="22"/>
                <w:szCs w:val="22"/>
              </w:rPr>
            </w:pPr>
            <w:r w:rsidRPr="008A626B">
              <w:rPr>
                <w:rFonts w:ascii="Times New Roman" w:hAnsi="Times New Roman"/>
                <w:b/>
                <w:sz w:val="22"/>
                <w:szCs w:val="22"/>
              </w:rPr>
              <w:t xml:space="preserve">1. </w:t>
            </w:r>
          </w:p>
        </w:tc>
        <w:tc>
          <w:tcPr>
            <w:tcW w:w="2218" w:type="dxa"/>
            <w:tcBorders>
              <w:top w:val="single" w:sz="4" w:space="0" w:color="auto"/>
              <w:left w:val="single" w:sz="4" w:space="0" w:color="auto"/>
              <w:bottom w:val="single" w:sz="4" w:space="0" w:color="auto"/>
              <w:right w:val="single" w:sz="4" w:space="0" w:color="auto"/>
            </w:tcBorders>
            <w:hideMark/>
          </w:tcPr>
          <w:p w:rsidR="009700ED" w:rsidRPr="008A626B" w:rsidRDefault="009700ED" w:rsidP="00C35FCA">
            <w:pPr>
              <w:rPr>
                <w:rFonts w:ascii="Times New Roman" w:hAnsi="Times New Roman"/>
                <w:b/>
                <w:sz w:val="22"/>
                <w:szCs w:val="22"/>
              </w:rPr>
            </w:pPr>
          </w:p>
          <w:p w:rsidR="009700ED" w:rsidRPr="008A626B" w:rsidRDefault="009700ED" w:rsidP="00C35FCA">
            <w:pPr>
              <w:jc w:val="center"/>
              <w:rPr>
                <w:rFonts w:ascii="Times New Roman" w:hAnsi="Times New Roman"/>
                <w:b/>
                <w:sz w:val="22"/>
                <w:szCs w:val="22"/>
              </w:rPr>
            </w:pPr>
            <w:r w:rsidRPr="008A626B">
              <w:rPr>
                <w:rFonts w:ascii="Times New Roman" w:hAnsi="Times New Roman"/>
                <w:b/>
                <w:sz w:val="22"/>
                <w:szCs w:val="22"/>
              </w:rPr>
              <w:t>Pojemniki puste</w:t>
            </w:r>
          </w:p>
          <w:p w:rsidR="009700ED" w:rsidRPr="008A626B" w:rsidRDefault="009700ED" w:rsidP="00A50BFE">
            <w:pPr>
              <w:jc w:val="center"/>
              <w:rPr>
                <w:rFonts w:ascii="Times New Roman" w:hAnsi="Times New Roman"/>
                <w:sz w:val="22"/>
                <w:szCs w:val="22"/>
              </w:rPr>
            </w:pPr>
            <w:r w:rsidRPr="008A626B">
              <w:rPr>
                <w:rFonts w:ascii="Times New Roman" w:hAnsi="Times New Roman"/>
                <w:b/>
                <w:sz w:val="22"/>
                <w:szCs w:val="22"/>
              </w:rPr>
              <w:t xml:space="preserve">a’ </w:t>
            </w:r>
            <w:r w:rsidR="00A50BFE">
              <w:rPr>
                <w:rFonts w:ascii="Times New Roman" w:hAnsi="Times New Roman"/>
                <w:b/>
                <w:sz w:val="22"/>
                <w:szCs w:val="22"/>
              </w:rPr>
              <w:t>300 do 400</w:t>
            </w:r>
            <w:r w:rsidRPr="008A626B">
              <w:rPr>
                <w:rFonts w:ascii="Times New Roman" w:hAnsi="Times New Roman"/>
                <w:b/>
                <w:sz w:val="22"/>
                <w:szCs w:val="22"/>
              </w:rPr>
              <w:t xml:space="preserve"> ml</w:t>
            </w:r>
          </w:p>
        </w:tc>
        <w:tc>
          <w:tcPr>
            <w:tcW w:w="5497" w:type="dxa"/>
            <w:tcBorders>
              <w:top w:val="single" w:sz="4" w:space="0" w:color="auto"/>
              <w:left w:val="single" w:sz="4" w:space="0" w:color="auto"/>
              <w:bottom w:val="single" w:sz="4" w:space="0" w:color="auto"/>
              <w:right w:val="single" w:sz="4" w:space="0" w:color="auto"/>
            </w:tcBorders>
          </w:tcPr>
          <w:p w:rsidR="009700ED" w:rsidRPr="008A626B" w:rsidRDefault="009700ED" w:rsidP="00C35FCA">
            <w:pPr>
              <w:jc w:val="center"/>
              <w:rPr>
                <w:rFonts w:ascii="Times New Roman" w:hAnsi="Times New Roman"/>
                <w:b/>
                <w:sz w:val="22"/>
                <w:szCs w:val="22"/>
              </w:rPr>
            </w:pPr>
          </w:p>
          <w:p w:rsidR="009700ED" w:rsidRPr="008A626B" w:rsidRDefault="00536ABE" w:rsidP="00C35FCA">
            <w:pPr>
              <w:jc w:val="center"/>
              <w:rPr>
                <w:rFonts w:ascii="Times New Roman" w:hAnsi="Times New Roman"/>
                <w:b/>
                <w:sz w:val="22"/>
                <w:szCs w:val="22"/>
              </w:rPr>
            </w:pPr>
            <w:r>
              <w:rPr>
                <w:rFonts w:ascii="Times New Roman" w:hAnsi="Times New Roman"/>
                <w:b/>
                <w:sz w:val="22"/>
                <w:szCs w:val="22"/>
              </w:rPr>
              <w:t xml:space="preserve">5000 </w:t>
            </w:r>
            <w:proofErr w:type="spellStart"/>
            <w:r>
              <w:rPr>
                <w:rFonts w:ascii="Times New Roman" w:hAnsi="Times New Roman"/>
                <w:b/>
                <w:sz w:val="22"/>
                <w:szCs w:val="22"/>
              </w:rPr>
              <w:t>szt</w:t>
            </w:r>
            <w:proofErr w:type="spellEnd"/>
          </w:p>
        </w:tc>
      </w:tr>
      <w:tr w:rsidR="009700ED" w:rsidRPr="008A626B" w:rsidTr="00C35FCA">
        <w:trPr>
          <w:trHeight w:val="1033"/>
        </w:trPr>
        <w:tc>
          <w:tcPr>
            <w:tcW w:w="744" w:type="dxa"/>
            <w:tcBorders>
              <w:top w:val="single" w:sz="4" w:space="0" w:color="auto"/>
              <w:left w:val="single" w:sz="4" w:space="0" w:color="auto"/>
              <w:bottom w:val="single" w:sz="4" w:space="0" w:color="auto"/>
              <w:right w:val="single" w:sz="4" w:space="0" w:color="auto"/>
            </w:tcBorders>
          </w:tcPr>
          <w:p w:rsidR="009700ED" w:rsidRPr="008A626B" w:rsidRDefault="009700ED" w:rsidP="00C35FCA">
            <w:pPr>
              <w:rPr>
                <w:rFonts w:ascii="Times New Roman" w:hAnsi="Times New Roman"/>
                <w:b/>
                <w:sz w:val="22"/>
                <w:szCs w:val="22"/>
              </w:rPr>
            </w:pPr>
          </w:p>
          <w:p w:rsidR="009700ED" w:rsidRPr="008A626B" w:rsidRDefault="00A50BFE" w:rsidP="00C35FCA">
            <w:pPr>
              <w:rPr>
                <w:rFonts w:ascii="Times New Roman" w:hAnsi="Times New Roman"/>
                <w:b/>
                <w:sz w:val="22"/>
                <w:szCs w:val="22"/>
              </w:rPr>
            </w:pPr>
            <w:r>
              <w:rPr>
                <w:rFonts w:ascii="Times New Roman" w:hAnsi="Times New Roman"/>
                <w:b/>
                <w:sz w:val="22"/>
                <w:szCs w:val="22"/>
              </w:rPr>
              <w:t>2</w:t>
            </w:r>
            <w:r w:rsidR="009700ED" w:rsidRPr="008A626B">
              <w:rPr>
                <w:rFonts w:ascii="Times New Roman" w:hAnsi="Times New Roman"/>
                <w:b/>
                <w:sz w:val="22"/>
                <w:szCs w:val="22"/>
              </w:rPr>
              <w:t>.</w:t>
            </w:r>
          </w:p>
        </w:tc>
        <w:tc>
          <w:tcPr>
            <w:tcW w:w="2218" w:type="dxa"/>
            <w:tcBorders>
              <w:top w:val="single" w:sz="4" w:space="0" w:color="auto"/>
              <w:left w:val="single" w:sz="4" w:space="0" w:color="auto"/>
              <w:bottom w:val="single" w:sz="4" w:space="0" w:color="auto"/>
              <w:right w:val="single" w:sz="4" w:space="0" w:color="auto"/>
            </w:tcBorders>
            <w:hideMark/>
          </w:tcPr>
          <w:p w:rsidR="009700ED" w:rsidRPr="008A626B" w:rsidRDefault="009700ED" w:rsidP="00C35FCA">
            <w:pPr>
              <w:rPr>
                <w:rFonts w:ascii="Times New Roman" w:hAnsi="Times New Roman"/>
                <w:b/>
                <w:sz w:val="22"/>
                <w:szCs w:val="22"/>
              </w:rPr>
            </w:pPr>
          </w:p>
          <w:p w:rsidR="009700ED" w:rsidRPr="008A626B" w:rsidRDefault="009700ED" w:rsidP="00C35FCA">
            <w:pPr>
              <w:jc w:val="center"/>
              <w:rPr>
                <w:rFonts w:ascii="Times New Roman" w:hAnsi="Times New Roman"/>
                <w:b/>
                <w:sz w:val="22"/>
                <w:szCs w:val="22"/>
              </w:rPr>
            </w:pPr>
            <w:r w:rsidRPr="008A626B">
              <w:rPr>
                <w:rFonts w:ascii="Times New Roman" w:hAnsi="Times New Roman"/>
                <w:b/>
                <w:sz w:val="22"/>
                <w:szCs w:val="22"/>
              </w:rPr>
              <w:t>Pojemniki puste</w:t>
            </w:r>
          </w:p>
          <w:p w:rsidR="009700ED" w:rsidRPr="008A626B" w:rsidRDefault="009700ED" w:rsidP="00C35FCA">
            <w:pPr>
              <w:jc w:val="center"/>
              <w:rPr>
                <w:rFonts w:ascii="Times New Roman" w:hAnsi="Times New Roman"/>
                <w:b/>
                <w:sz w:val="22"/>
                <w:szCs w:val="22"/>
              </w:rPr>
            </w:pPr>
            <w:r w:rsidRPr="008A626B">
              <w:rPr>
                <w:rFonts w:ascii="Times New Roman" w:hAnsi="Times New Roman"/>
                <w:b/>
                <w:sz w:val="22"/>
                <w:szCs w:val="22"/>
              </w:rPr>
              <w:t>a’ 600 ml</w:t>
            </w:r>
          </w:p>
        </w:tc>
        <w:tc>
          <w:tcPr>
            <w:tcW w:w="5497" w:type="dxa"/>
            <w:tcBorders>
              <w:top w:val="single" w:sz="4" w:space="0" w:color="auto"/>
              <w:left w:val="single" w:sz="4" w:space="0" w:color="auto"/>
              <w:bottom w:val="single" w:sz="4" w:space="0" w:color="auto"/>
              <w:right w:val="single" w:sz="4" w:space="0" w:color="auto"/>
            </w:tcBorders>
          </w:tcPr>
          <w:p w:rsidR="009700ED" w:rsidRPr="008A626B" w:rsidRDefault="009700ED" w:rsidP="00C35FCA">
            <w:pPr>
              <w:jc w:val="center"/>
              <w:rPr>
                <w:rFonts w:ascii="Times New Roman" w:hAnsi="Times New Roman"/>
                <w:b/>
                <w:sz w:val="22"/>
                <w:szCs w:val="22"/>
              </w:rPr>
            </w:pPr>
          </w:p>
          <w:p w:rsidR="009700ED" w:rsidRPr="008A626B" w:rsidRDefault="00536ABE" w:rsidP="00C35FCA">
            <w:pPr>
              <w:jc w:val="center"/>
              <w:rPr>
                <w:rFonts w:ascii="Times New Roman" w:hAnsi="Times New Roman"/>
                <w:b/>
                <w:sz w:val="22"/>
                <w:szCs w:val="22"/>
              </w:rPr>
            </w:pPr>
            <w:r>
              <w:rPr>
                <w:rFonts w:ascii="Times New Roman" w:hAnsi="Times New Roman"/>
                <w:b/>
                <w:sz w:val="22"/>
                <w:szCs w:val="22"/>
              </w:rPr>
              <w:t xml:space="preserve">2500 </w:t>
            </w:r>
            <w:proofErr w:type="spellStart"/>
            <w:r>
              <w:rPr>
                <w:rFonts w:ascii="Times New Roman" w:hAnsi="Times New Roman"/>
                <w:b/>
                <w:sz w:val="22"/>
                <w:szCs w:val="22"/>
              </w:rPr>
              <w:t>szt</w:t>
            </w:r>
            <w:proofErr w:type="spellEnd"/>
            <w:r>
              <w:rPr>
                <w:rFonts w:ascii="Times New Roman" w:hAnsi="Times New Roman"/>
                <w:b/>
                <w:sz w:val="22"/>
                <w:szCs w:val="22"/>
              </w:rPr>
              <w:t xml:space="preserve"> </w:t>
            </w:r>
          </w:p>
        </w:tc>
      </w:tr>
    </w:tbl>
    <w:p w:rsidR="009700ED" w:rsidRPr="008A626B" w:rsidRDefault="009700ED" w:rsidP="009700ED">
      <w:pPr>
        <w:rPr>
          <w:rFonts w:ascii="Times New Roman" w:hAnsi="Times New Roman"/>
          <w:b/>
          <w:sz w:val="22"/>
          <w:szCs w:val="22"/>
          <w:u w:val="single"/>
        </w:rPr>
      </w:pPr>
    </w:p>
    <w:p w:rsidR="009700ED" w:rsidRPr="008A626B" w:rsidRDefault="009700ED" w:rsidP="009700ED">
      <w:pPr>
        <w:tabs>
          <w:tab w:val="num" w:pos="240"/>
        </w:tabs>
        <w:autoSpaceDE w:val="0"/>
        <w:autoSpaceDN w:val="0"/>
        <w:adjustRightInd w:val="0"/>
        <w:rPr>
          <w:rFonts w:ascii="Times New Roman" w:hAnsi="Times New Roman"/>
          <w:b/>
          <w:sz w:val="22"/>
          <w:szCs w:val="22"/>
          <w:u w:val="single"/>
        </w:rPr>
      </w:pPr>
    </w:p>
    <w:p w:rsidR="00F90EFD" w:rsidRPr="008A626B" w:rsidRDefault="00F90EFD" w:rsidP="00F90EFD">
      <w:pPr>
        <w:tabs>
          <w:tab w:val="num" w:pos="240"/>
        </w:tabs>
        <w:autoSpaceDE w:val="0"/>
        <w:autoSpaceDN w:val="0"/>
        <w:adjustRightInd w:val="0"/>
        <w:rPr>
          <w:rFonts w:ascii="Times New Roman" w:hAnsi="Times New Roman"/>
          <w:b/>
          <w:sz w:val="22"/>
          <w:szCs w:val="22"/>
          <w:u w:val="single"/>
        </w:rPr>
      </w:pPr>
      <w:r w:rsidRPr="008A626B">
        <w:rPr>
          <w:rFonts w:ascii="Times New Roman" w:hAnsi="Times New Roman"/>
          <w:b/>
          <w:sz w:val="22"/>
          <w:szCs w:val="22"/>
          <w:u w:val="single"/>
        </w:rPr>
        <w:t>2. Pojemniki muszą spełniać następujące wymagania:</w:t>
      </w:r>
    </w:p>
    <w:p w:rsidR="00F90EFD" w:rsidRPr="008A626B" w:rsidRDefault="00F90EFD" w:rsidP="00F90EFD">
      <w:pPr>
        <w:tabs>
          <w:tab w:val="num" w:pos="240"/>
        </w:tabs>
        <w:autoSpaceDE w:val="0"/>
        <w:autoSpaceDN w:val="0"/>
        <w:adjustRightInd w:val="0"/>
        <w:rPr>
          <w:rFonts w:ascii="Times New Roman" w:hAnsi="Times New Roman"/>
          <w:b/>
          <w:sz w:val="22"/>
          <w:szCs w:val="22"/>
          <w:u w:val="single"/>
        </w:rPr>
      </w:pPr>
    </w:p>
    <w:p w:rsidR="00F90EFD" w:rsidRPr="008A626B" w:rsidRDefault="00F90EFD" w:rsidP="00F90EFD">
      <w:pPr>
        <w:autoSpaceDE w:val="0"/>
        <w:autoSpaceDN w:val="0"/>
        <w:adjustRightInd w:val="0"/>
        <w:jc w:val="both"/>
        <w:rPr>
          <w:rFonts w:ascii="Times New Roman" w:hAnsi="Times New Roman"/>
          <w:sz w:val="22"/>
          <w:szCs w:val="22"/>
        </w:rPr>
      </w:pPr>
    </w:p>
    <w:p w:rsidR="00F90EFD" w:rsidRPr="008A626B" w:rsidRDefault="00F90EFD" w:rsidP="00F90EFD">
      <w:pPr>
        <w:autoSpaceDE w:val="0"/>
        <w:autoSpaceDN w:val="0"/>
        <w:adjustRightInd w:val="0"/>
        <w:rPr>
          <w:rFonts w:ascii="Times New Roman" w:hAnsi="Times New Roman"/>
          <w:b/>
          <w:sz w:val="22"/>
          <w:szCs w:val="22"/>
          <w:u w:val="single"/>
        </w:rPr>
      </w:pPr>
      <w:r>
        <w:rPr>
          <w:rFonts w:ascii="Times New Roman" w:hAnsi="Times New Roman"/>
          <w:b/>
          <w:sz w:val="22"/>
          <w:szCs w:val="22"/>
          <w:u w:val="single"/>
        </w:rPr>
        <w:t>A</w:t>
      </w:r>
      <w:r w:rsidRPr="008A626B">
        <w:rPr>
          <w:rFonts w:ascii="Times New Roman" w:hAnsi="Times New Roman"/>
          <w:b/>
          <w:sz w:val="22"/>
          <w:szCs w:val="22"/>
          <w:u w:val="single"/>
        </w:rPr>
        <w:t>: Dostawa pojemników:  puste a` 300</w:t>
      </w:r>
      <w:r>
        <w:rPr>
          <w:rFonts w:ascii="Times New Roman" w:hAnsi="Times New Roman"/>
          <w:b/>
          <w:sz w:val="22"/>
          <w:szCs w:val="22"/>
          <w:u w:val="single"/>
        </w:rPr>
        <w:t xml:space="preserve"> do 400</w:t>
      </w:r>
      <w:r w:rsidRPr="008A626B">
        <w:rPr>
          <w:rFonts w:ascii="Times New Roman" w:hAnsi="Times New Roman"/>
          <w:b/>
          <w:sz w:val="22"/>
          <w:szCs w:val="22"/>
          <w:u w:val="single"/>
        </w:rPr>
        <w:t xml:space="preserve"> ml, a` 600 ml </w:t>
      </w:r>
    </w:p>
    <w:p w:rsidR="00F90EFD" w:rsidRPr="008A626B" w:rsidRDefault="00F90EFD" w:rsidP="00F90EFD">
      <w:p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 Budowa: pojemnik pusty o pojemności </w:t>
      </w:r>
      <w:r>
        <w:rPr>
          <w:rFonts w:ascii="Times New Roman" w:hAnsi="Times New Roman"/>
          <w:sz w:val="22"/>
          <w:szCs w:val="22"/>
        </w:rPr>
        <w:t xml:space="preserve">od </w:t>
      </w:r>
      <w:r w:rsidRPr="008A626B">
        <w:rPr>
          <w:rFonts w:ascii="Times New Roman" w:hAnsi="Times New Roman"/>
          <w:sz w:val="22"/>
          <w:szCs w:val="22"/>
        </w:rPr>
        <w:t>300</w:t>
      </w:r>
      <w:r>
        <w:rPr>
          <w:rFonts w:ascii="Times New Roman" w:hAnsi="Times New Roman"/>
          <w:sz w:val="22"/>
          <w:szCs w:val="22"/>
        </w:rPr>
        <w:t xml:space="preserve"> do 400</w:t>
      </w:r>
      <w:r w:rsidRPr="008A626B">
        <w:rPr>
          <w:rFonts w:ascii="Times New Roman" w:hAnsi="Times New Roman"/>
          <w:sz w:val="22"/>
          <w:szCs w:val="22"/>
        </w:rPr>
        <w:t xml:space="preserve"> ml+/-10 % oraz 600 ml+/-10 %  z drenem o długości około </w:t>
      </w:r>
      <w:smartTag w:uri="urn:schemas-microsoft-com:office:smarttags" w:element="metricconverter">
        <w:smartTagPr>
          <w:attr w:name="ProductID" w:val="50 cm"/>
        </w:smartTagPr>
        <w:r w:rsidRPr="008A626B">
          <w:rPr>
            <w:rFonts w:ascii="Times New Roman" w:hAnsi="Times New Roman"/>
            <w:sz w:val="22"/>
            <w:szCs w:val="22"/>
          </w:rPr>
          <w:t>50 cm</w:t>
        </w:r>
      </w:smartTag>
      <w:r w:rsidRPr="008A626B">
        <w:rPr>
          <w:rFonts w:ascii="Times New Roman" w:hAnsi="Times New Roman"/>
          <w:sz w:val="22"/>
          <w:szCs w:val="22"/>
        </w:rPr>
        <w:t xml:space="preserve"> </w:t>
      </w:r>
    </w:p>
    <w:p w:rsidR="00F90EFD" w:rsidRPr="008A626B" w:rsidRDefault="00F90EFD" w:rsidP="00F90EFD">
      <w:pPr>
        <w:numPr>
          <w:ilvl w:val="0"/>
          <w:numId w:val="15"/>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 Zastosowanie: do preparatyki krwi i jej składników </w:t>
      </w:r>
    </w:p>
    <w:p w:rsidR="00F90EFD" w:rsidRPr="008A626B" w:rsidRDefault="00F90EFD" w:rsidP="00F90EFD">
      <w:pPr>
        <w:numPr>
          <w:ilvl w:val="0"/>
          <w:numId w:val="15"/>
        </w:numPr>
        <w:autoSpaceDE w:val="0"/>
        <w:autoSpaceDN w:val="0"/>
        <w:adjustRightInd w:val="0"/>
        <w:jc w:val="both"/>
        <w:rPr>
          <w:rFonts w:ascii="Times New Roman" w:hAnsi="Times New Roman"/>
          <w:sz w:val="22"/>
          <w:szCs w:val="22"/>
        </w:rPr>
      </w:pPr>
    </w:p>
    <w:p w:rsidR="00F90EFD" w:rsidRPr="008A626B" w:rsidRDefault="00F90EFD" w:rsidP="00F90EFD">
      <w:pPr>
        <w:autoSpaceDE w:val="0"/>
        <w:autoSpaceDN w:val="0"/>
        <w:adjustRightInd w:val="0"/>
        <w:jc w:val="both"/>
        <w:rPr>
          <w:rFonts w:ascii="Times New Roman" w:hAnsi="Times New Roman"/>
          <w:b/>
          <w:sz w:val="22"/>
          <w:szCs w:val="22"/>
          <w:u w:val="single"/>
        </w:rPr>
      </w:pPr>
      <w:r w:rsidRPr="008A626B">
        <w:rPr>
          <w:rFonts w:ascii="Times New Roman" w:hAnsi="Times New Roman"/>
          <w:b/>
          <w:sz w:val="22"/>
          <w:szCs w:val="22"/>
          <w:u w:val="single"/>
        </w:rPr>
        <w:t>Wymagane jest spełnienie następujących warunków granicznych :</w:t>
      </w:r>
    </w:p>
    <w:p w:rsidR="00F90EFD" w:rsidRPr="008A626B" w:rsidRDefault="00F90EFD" w:rsidP="00F90EFD">
      <w:pPr>
        <w:autoSpaceDE w:val="0"/>
        <w:autoSpaceDN w:val="0"/>
        <w:adjustRightInd w:val="0"/>
        <w:jc w:val="both"/>
        <w:rPr>
          <w:rFonts w:ascii="Times New Roman" w:hAnsi="Times New Roman"/>
          <w:sz w:val="22"/>
          <w:szCs w:val="22"/>
        </w:rPr>
      </w:pPr>
    </w:p>
    <w:p w:rsidR="00F90EFD" w:rsidRPr="008A626B" w:rsidRDefault="00F90EFD" w:rsidP="00F90EFD">
      <w:pPr>
        <w:autoSpaceDE w:val="0"/>
        <w:autoSpaceDN w:val="0"/>
        <w:adjustRightInd w:val="0"/>
        <w:jc w:val="both"/>
        <w:rPr>
          <w:rFonts w:ascii="Times New Roman" w:hAnsi="Times New Roman"/>
          <w:color w:val="000000"/>
          <w:sz w:val="22"/>
          <w:szCs w:val="22"/>
        </w:rPr>
      </w:pPr>
      <w:r w:rsidRPr="008A626B">
        <w:rPr>
          <w:rFonts w:ascii="Times New Roman" w:hAnsi="Times New Roman"/>
          <w:color w:val="000000"/>
          <w:sz w:val="22"/>
          <w:szCs w:val="22"/>
        </w:rPr>
        <w:t xml:space="preserve">1. Wymagalny dren pojemnika długości min. </w:t>
      </w:r>
      <w:smartTag w:uri="urn:schemas-microsoft-com:office:smarttags" w:element="metricconverter">
        <w:smartTagPr>
          <w:attr w:name="ProductID" w:val="50 cm"/>
        </w:smartTagPr>
        <w:r w:rsidRPr="008A626B">
          <w:rPr>
            <w:rFonts w:ascii="Times New Roman" w:hAnsi="Times New Roman"/>
            <w:color w:val="000000"/>
            <w:sz w:val="22"/>
            <w:szCs w:val="22"/>
          </w:rPr>
          <w:t>50 cm</w:t>
        </w:r>
      </w:smartTag>
      <w:r w:rsidRPr="008A626B">
        <w:rPr>
          <w:rFonts w:ascii="Times New Roman" w:hAnsi="Times New Roman"/>
          <w:color w:val="000000"/>
          <w:sz w:val="22"/>
          <w:szCs w:val="22"/>
        </w:rPr>
        <w:t xml:space="preserve">, zakończony igłą plastikową typu „SPIKE” lub jałowym </w:t>
      </w:r>
      <w:proofErr w:type="spellStart"/>
      <w:r w:rsidRPr="008A626B">
        <w:rPr>
          <w:rFonts w:ascii="Times New Roman" w:hAnsi="Times New Roman"/>
          <w:color w:val="000000"/>
          <w:sz w:val="22"/>
          <w:szCs w:val="22"/>
        </w:rPr>
        <w:t>zgrzewem</w:t>
      </w:r>
      <w:proofErr w:type="spellEnd"/>
      <w:r w:rsidR="00E96202">
        <w:rPr>
          <w:rFonts w:ascii="Times New Roman" w:hAnsi="Times New Roman"/>
          <w:color w:val="000000"/>
          <w:sz w:val="22"/>
          <w:szCs w:val="22"/>
        </w:rPr>
        <w:t>.</w:t>
      </w:r>
    </w:p>
    <w:p w:rsidR="00F90EFD" w:rsidRPr="008A626B" w:rsidRDefault="00F90EFD" w:rsidP="00F90EFD">
      <w:pPr>
        <w:autoSpaceDE w:val="0"/>
        <w:autoSpaceDN w:val="0"/>
        <w:adjustRightInd w:val="0"/>
        <w:jc w:val="both"/>
        <w:rPr>
          <w:rFonts w:ascii="Times New Roman" w:hAnsi="Times New Roman"/>
          <w:color w:val="000000"/>
          <w:sz w:val="22"/>
          <w:szCs w:val="22"/>
        </w:rPr>
      </w:pPr>
    </w:p>
    <w:p w:rsidR="00F90EFD" w:rsidRPr="008A626B" w:rsidRDefault="00F90EFD" w:rsidP="00F90EFD">
      <w:pPr>
        <w:autoSpaceDE w:val="0"/>
        <w:autoSpaceDN w:val="0"/>
        <w:adjustRightInd w:val="0"/>
        <w:jc w:val="both"/>
        <w:rPr>
          <w:rFonts w:ascii="Times New Roman" w:hAnsi="Times New Roman"/>
          <w:sz w:val="22"/>
          <w:szCs w:val="22"/>
        </w:rPr>
      </w:pPr>
      <w:r w:rsidRPr="008A626B">
        <w:rPr>
          <w:rFonts w:ascii="Times New Roman" w:hAnsi="Times New Roman"/>
          <w:color w:val="000000"/>
          <w:sz w:val="22"/>
          <w:szCs w:val="22"/>
        </w:rPr>
        <w:t xml:space="preserve">2. </w:t>
      </w:r>
      <w:r w:rsidRPr="008A626B">
        <w:rPr>
          <w:rFonts w:ascii="Times New Roman" w:hAnsi="Times New Roman"/>
          <w:sz w:val="22"/>
          <w:szCs w:val="22"/>
        </w:rPr>
        <w:t xml:space="preserve">Wszystkie dreny muszą być elastyczne, umożliwiać łatwe rolowanie i skuteczne zadziałanie aktualnie posiadanych zgrzewarek przez </w:t>
      </w:r>
      <w:r w:rsidRPr="008A626B">
        <w:rPr>
          <w:rFonts w:ascii="Times New Roman" w:hAnsi="Times New Roman"/>
          <w:color w:val="FF0000"/>
          <w:sz w:val="22"/>
          <w:szCs w:val="22"/>
        </w:rPr>
        <w:t xml:space="preserve"> </w:t>
      </w:r>
      <w:r w:rsidRPr="008A626B">
        <w:rPr>
          <w:rFonts w:ascii="Times New Roman" w:hAnsi="Times New Roman"/>
          <w:sz w:val="22"/>
          <w:szCs w:val="22"/>
        </w:rPr>
        <w:t xml:space="preserve">RCKiK. </w:t>
      </w:r>
    </w:p>
    <w:p w:rsidR="00F90EFD" w:rsidRPr="008A626B" w:rsidRDefault="00F90EFD" w:rsidP="00F90EFD">
      <w:pPr>
        <w:autoSpaceDE w:val="0"/>
        <w:autoSpaceDN w:val="0"/>
        <w:adjustRightInd w:val="0"/>
        <w:jc w:val="both"/>
        <w:rPr>
          <w:rFonts w:ascii="Times New Roman" w:hAnsi="Times New Roman"/>
          <w:sz w:val="22"/>
          <w:szCs w:val="22"/>
        </w:rPr>
      </w:pPr>
    </w:p>
    <w:p w:rsidR="00F90EFD" w:rsidRPr="008A626B" w:rsidRDefault="00F90EFD" w:rsidP="00F90EFD">
      <w:pPr>
        <w:numPr>
          <w:ilvl w:val="0"/>
          <w:numId w:val="16"/>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3. Dreny muszą posiadać oznakowanie, umożliwiające ich identyfikację i jednoznaczne przyporządkowanie do danego pojemnika po odłączeniu od zestawu. </w:t>
      </w:r>
    </w:p>
    <w:p w:rsidR="00F90EFD" w:rsidRPr="008A626B" w:rsidRDefault="00F90EFD" w:rsidP="00F90EFD">
      <w:pPr>
        <w:numPr>
          <w:ilvl w:val="0"/>
          <w:numId w:val="16"/>
        </w:numPr>
        <w:autoSpaceDE w:val="0"/>
        <w:autoSpaceDN w:val="0"/>
        <w:adjustRightInd w:val="0"/>
        <w:jc w:val="both"/>
        <w:rPr>
          <w:rFonts w:ascii="Times New Roman" w:hAnsi="Times New Roman"/>
          <w:sz w:val="22"/>
          <w:szCs w:val="22"/>
        </w:rPr>
      </w:pPr>
    </w:p>
    <w:p w:rsidR="00F90EFD" w:rsidRPr="008A626B" w:rsidRDefault="00F90EFD" w:rsidP="00F90EFD">
      <w:pPr>
        <w:numPr>
          <w:ilvl w:val="0"/>
          <w:numId w:val="16"/>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4. Średnica drenów powinna mieć wymiary zapewniające wzajemną kompatybilność drenów różnych pojemników, aby umożliwić ich połączenia w układzie otwartym i zamkniętym. </w:t>
      </w:r>
    </w:p>
    <w:p w:rsidR="00F90EFD" w:rsidRPr="008A626B" w:rsidRDefault="00F90EFD" w:rsidP="00F90EFD">
      <w:pPr>
        <w:autoSpaceDE w:val="0"/>
        <w:autoSpaceDN w:val="0"/>
        <w:adjustRightInd w:val="0"/>
        <w:jc w:val="both"/>
        <w:rPr>
          <w:rFonts w:ascii="Times New Roman" w:hAnsi="Times New Roman"/>
          <w:sz w:val="22"/>
          <w:szCs w:val="22"/>
        </w:rPr>
      </w:pPr>
    </w:p>
    <w:p w:rsidR="00F90EFD" w:rsidRPr="008A626B" w:rsidRDefault="00F90EFD" w:rsidP="00F90EFD">
      <w:pPr>
        <w:numPr>
          <w:ilvl w:val="0"/>
          <w:numId w:val="16"/>
        </w:numPr>
        <w:autoSpaceDE w:val="0"/>
        <w:autoSpaceDN w:val="0"/>
        <w:adjustRightInd w:val="0"/>
        <w:jc w:val="both"/>
        <w:rPr>
          <w:rFonts w:ascii="Times New Roman" w:hAnsi="Times New Roman"/>
          <w:sz w:val="22"/>
          <w:szCs w:val="22"/>
        </w:rPr>
      </w:pPr>
      <w:r w:rsidRPr="008A626B">
        <w:rPr>
          <w:rFonts w:ascii="Times New Roman" w:hAnsi="Times New Roman"/>
          <w:sz w:val="22"/>
          <w:szCs w:val="22"/>
        </w:rPr>
        <w:lastRenderedPageBreak/>
        <w:t xml:space="preserve">5. Pojemnik z tworzywa umożliwiającego przechowywanie koncentratów krwinek czerwonych w temperaturze od +2 do +6 </w:t>
      </w:r>
      <w:r w:rsidRPr="008A626B">
        <w:rPr>
          <w:rFonts w:ascii="Times New Roman" w:hAnsi="Times New Roman"/>
          <w:position w:val="8"/>
          <w:sz w:val="22"/>
          <w:szCs w:val="22"/>
          <w:vertAlign w:val="superscript"/>
        </w:rPr>
        <w:t>o</w:t>
      </w:r>
      <w:r w:rsidRPr="008A626B">
        <w:rPr>
          <w:rFonts w:ascii="Times New Roman" w:hAnsi="Times New Roman"/>
          <w:sz w:val="22"/>
          <w:szCs w:val="22"/>
        </w:rPr>
        <w:t>C oraz mrożonych koncentratów krwinek płytkowych w temperaturze poniżej -8</w:t>
      </w:r>
      <w:r w:rsidR="00E23DC3">
        <w:rPr>
          <w:rFonts w:ascii="Times New Roman" w:hAnsi="Times New Roman"/>
          <w:sz w:val="22"/>
          <w:szCs w:val="22"/>
        </w:rPr>
        <w:t>0</w:t>
      </w:r>
      <w:r w:rsidRPr="008A626B">
        <w:rPr>
          <w:rFonts w:ascii="Times New Roman" w:hAnsi="Times New Roman"/>
          <w:sz w:val="22"/>
          <w:szCs w:val="22"/>
        </w:rPr>
        <w:t xml:space="preserve"> </w:t>
      </w:r>
      <w:r w:rsidRPr="008A626B">
        <w:rPr>
          <w:rFonts w:ascii="Times New Roman" w:hAnsi="Times New Roman"/>
          <w:sz w:val="22"/>
          <w:szCs w:val="22"/>
          <w:vertAlign w:val="superscript"/>
        </w:rPr>
        <w:t>o</w:t>
      </w:r>
      <w:r w:rsidR="00E23DC3">
        <w:rPr>
          <w:rFonts w:ascii="Times New Roman" w:hAnsi="Times New Roman"/>
          <w:sz w:val="22"/>
          <w:szCs w:val="22"/>
          <w:vertAlign w:val="superscript"/>
        </w:rPr>
        <w:t xml:space="preserve"> </w:t>
      </w:r>
      <w:r w:rsidRPr="008A626B">
        <w:rPr>
          <w:rFonts w:ascii="Times New Roman" w:hAnsi="Times New Roman"/>
          <w:sz w:val="22"/>
          <w:szCs w:val="22"/>
        </w:rPr>
        <w:t>C.</w:t>
      </w:r>
    </w:p>
    <w:p w:rsidR="00F90EFD" w:rsidRPr="008A626B" w:rsidRDefault="00F90EFD" w:rsidP="00F90EFD">
      <w:pPr>
        <w:autoSpaceDE w:val="0"/>
        <w:autoSpaceDN w:val="0"/>
        <w:adjustRightInd w:val="0"/>
        <w:jc w:val="both"/>
        <w:rPr>
          <w:rFonts w:ascii="Times New Roman" w:hAnsi="Times New Roman"/>
          <w:sz w:val="22"/>
          <w:szCs w:val="22"/>
        </w:rPr>
      </w:pPr>
    </w:p>
    <w:p w:rsidR="00F90EFD" w:rsidRDefault="00F90EFD" w:rsidP="00F90EFD">
      <w:pPr>
        <w:numPr>
          <w:ilvl w:val="0"/>
          <w:numId w:val="16"/>
        </w:numPr>
        <w:autoSpaceDE w:val="0"/>
        <w:autoSpaceDN w:val="0"/>
        <w:adjustRightInd w:val="0"/>
        <w:jc w:val="both"/>
        <w:rPr>
          <w:rFonts w:ascii="Times New Roman" w:hAnsi="Times New Roman"/>
          <w:sz w:val="22"/>
          <w:szCs w:val="22"/>
        </w:rPr>
      </w:pPr>
      <w:r w:rsidRPr="00C376D1">
        <w:rPr>
          <w:rFonts w:ascii="Times New Roman" w:hAnsi="Times New Roman"/>
          <w:b/>
          <w:sz w:val="22"/>
          <w:szCs w:val="22"/>
        </w:rPr>
        <w:t xml:space="preserve">6. Możliwość wirowania pojemników z siłą </w:t>
      </w:r>
      <w:smartTag w:uri="urn:schemas-microsoft-com:office:smarttags" w:element="metricconverter">
        <w:smartTagPr>
          <w:attr w:name="ProductID" w:val="5000 g"/>
        </w:smartTagPr>
        <w:r w:rsidRPr="00C376D1">
          <w:rPr>
            <w:rFonts w:ascii="Times New Roman" w:hAnsi="Times New Roman"/>
            <w:b/>
            <w:sz w:val="22"/>
            <w:szCs w:val="22"/>
          </w:rPr>
          <w:t>5000 g</w:t>
        </w:r>
      </w:smartTag>
      <w:r w:rsidRPr="00C376D1">
        <w:rPr>
          <w:rFonts w:ascii="Times New Roman" w:hAnsi="Times New Roman"/>
          <w:b/>
          <w:sz w:val="22"/>
          <w:szCs w:val="22"/>
        </w:rPr>
        <w:t xml:space="preserve"> przez 13 minut w temperaturze +4 lub +22</w:t>
      </w:r>
      <w:r w:rsidRPr="00C376D1">
        <w:rPr>
          <w:rFonts w:ascii="Times New Roman" w:hAnsi="Times New Roman"/>
          <w:b/>
          <w:position w:val="8"/>
          <w:sz w:val="22"/>
          <w:szCs w:val="22"/>
          <w:vertAlign w:val="superscript"/>
        </w:rPr>
        <w:t>o</w:t>
      </w:r>
      <w:r w:rsidRPr="00C376D1">
        <w:rPr>
          <w:rFonts w:ascii="Times New Roman" w:hAnsi="Times New Roman"/>
          <w:b/>
          <w:sz w:val="22"/>
          <w:szCs w:val="22"/>
        </w:rPr>
        <w:t xml:space="preserve">C przy objętości zawartego składnika 200 ml +/- 10% dla </w:t>
      </w:r>
      <w:r w:rsidRPr="00AE1FA1">
        <w:rPr>
          <w:rFonts w:ascii="Times New Roman" w:hAnsi="Times New Roman"/>
          <w:b/>
          <w:sz w:val="22"/>
          <w:szCs w:val="22"/>
        </w:rPr>
        <w:t>pojemników a`300 do 400 ml</w:t>
      </w:r>
      <w:r w:rsidRPr="00C376D1">
        <w:rPr>
          <w:rFonts w:ascii="Times New Roman" w:hAnsi="Times New Roman"/>
          <w:b/>
          <w:sz w:val="22"/>
          <w:szCs w:val="22"/>
        </w:rPr>
        <w:t xml:space="preserve"> oraz objętości zawartego składnika 500 ml +/- 10% dla pojemników a`600 ml</w:t>
      </w:r>
      <w:r w:rsidRPr="00C376D1">
        <w:rPr>
          <w:rFonts w:ascii="Times New Roman" w:hAnsi="Times New Roman"/>
          <w:sz w:val="22"/>
          <w:szCs w:val="22"/>
        </w:rPr>
        <w:t xml:space="preserve">. </w:t>
      </w:r>
    </w:p>
    <w:p w:rsidR="00F90EFD" w:rsidRPr="00C376D1" w:rsidRDefault="00F90EFD" w:rsidP="00CD1164">
      <w:pPr>
        <w:autoSpaceDE w:val="0"/>
        <w:autoSpaceDN w:val="0"/>
        <w:adjustRightInd w:val="0"/>
        <w:jc w:val="both"/>
        <w:rPr>
          <w:rFonts w:ascii="Times New Roman" w:hAnsi="Times New Roman"/>
          <w:sz w:val="22"/>
          <w:szCs w:val="22"/>
        </w:rPr>
      </w:pPr>
    </w:p>
    <w:p w:rsidR="00F90EFD" w:rsidRPr="008A626B" w:rsidRDefault="00F90EFD" w:rsidP="00F90EFD">
      <w:pPr>
        <w:numPr>
          <w:ilvl w:val="0"/>
          <w:numId w:val="16"/>
        </w:numPr>
        <w:autoSpaceDE w:val="0"/>
        <w:autoSpaceDN w:val="0"/>
        <w:adjustRightInd w:val="0"/>
        <w:jc w:val="both"/>
        <w:rPr>
          <w:rFonts w:ascii="Times New Roman" w:hAnsi="Times New Roman"/>
          <w:b/>
          <w:sz w:val="22"/>
          <w:szCs w:val="22"/>
        </w:rPr>
      </w:pPr>
      <w:r w:rsidRPr="008A626B">
        <w:rPr>
          <w:rFonts w:ascii="Times New Roman" w:hAnsi="Times New Roman"/>
          <w:b/>
          <w:sz w:val="22"/>
          <w:szCs w:val="22"/>
        </w:rPr>
        <w:t>7. Tworzywo, z którego wykonane są pojemniki musi być przejrzyste, umożliwiające wizualną ocenę pojemnika i składnika znajdującego się w pojemniku oraz powinno zapewniać możliwość zamrażania szokowego w temperaturze min. -60</w:t>
      </w:r>
      <w:r w:rsidRPr="008A626B">
        <w:rPr>
          <w:rFonts w:ascii="Times New Roman" w:hAnsi="Times New Roman"/>
          <w:b/>
          <w:sz w:val="22"/>
          <w:szCs w:val="22"/>
          <w:vertAlign w:val="superscript"/>
        </w:rPr>
        <w:t>0</w:t>
      </w:r>
      <w:r w:rsidRPr="008A626B">
        <w:rPr>
          <w:rFonts w:ascii="Times New Roman" w:hAnsi="Times New Roman"/>
          <w:b/>
          <w:sz w:val="22"/>
          <w:szCs w:val="22"/>
        </w:rPr>
        <w:t>C i bezpiecznego przechowywania w temperaturze poniżej -25</w:t>
      </w:r>
      <w:r w:rsidRPr="008A626B">
        <w:rPr>
          <w:rFonts w:ascii="Times New Roman" w:hAnsi="Times New Roman"/>
          <w:b/>
          <w:sz w:val="22"/>
          <w:szCs w:val="22"/>
          <w:vertAlign w:val="superscript"/>
        </w:rPr>
        <w:t>0</w:t>
      </w:r>
      <w:r w:rsidRPr="008A626B">
        <w:rPr>
          <w:rFonts w:ascii="Times New Roman" w:hAnsi="Times New Roman"/>
          <w:b/>
          <w:sz w:val="22"/>
          <w:szCs w:val="22"/>
        </w:rPr>
        <w:t xml:space="preserve">C do </w:t>
      </w:r>
      <w:r w:rsidR="00E23DC3">
        <w:rPr>
          <w:rFonts w:ascii="Times New Roman" w:hAnsi="Times New Roman"/>
          <w:b/>
          <w:sz w:val="22"/>
          <w:szCs w:val="22"/>
        </w:rPr>
        <w:t xml:space="preserve">poniżej </w:t>
      </w:r>
      <w:r w:rsidRPr="008A626B">
        <w:rPr>
          <w:rFonts w:ascii="Times New Roman" w:hAnsi="Times New Roman"/>
          <w:b/>
          <w:sz w:val="22"/>
          <w:szCs w:val="22"/>
        </w:rPr>
        <w:t xml:space="preserve">- </w:t>
      </w:r>
      <w:r w:rsidR="00E23DC3">
        <w:rPr>
          <w:rFonts w:ascii="Times New Roman" w:hAnsi="Times New Roman"/>
          <w:b/>
          <w:sz w:val="22"/>
          <w:szCs w:val="22"/>
        </w:rPr>
        <w:t>80</w:t>
      </w:r>
      <w:r w:rsidRPr="008A626B">
        <w:rPr>
          <w:rFonts w:ascii="Times New Roman" w:hAnsi="Times New Roman"/>
          <w:b/>
          <w:sz w:val="22"/>
          <w:szCs w:val="22"/>
          <w:vertAlign w:val="superscript"/>
        </w:rPr>
        <w:t>0</w:t>
      </w:r>
      <w:r w:rsidRPr="008A626B">
        <w:rPr>
          <w:rFonts w:ascii="Times New Roman" w:hAnsi="Times New Roman"/>
          <w:b/>
          <w:sz w:val="22"/>
          <w:szCs w:val="22"/>
        </w:rPr>
        <w:t xml:space="preserve">C przez </w:t>
      </w:r>
      <w:r w:rsidRPr="00AE1FA1">
        <w:rPr>
          <w:rFonts w:ascii="Times New Roman" w:hAnsi="Times New Roman"/>
          <w:b/>
          <w:sz w:val="22"/>
          <w:szCs w:val="22"/>
        </w:rPr>
        <w:t>minimum trzy lata</w:t>
      </w:r>
      <w:r w:rsidRPr="008A626B">
        <w:rPr>
          <w:rFonts w:ascii="Times New Roman" w:hAnsi="Times New Roman"/>
          <w:b/>
          <w:sz w:val="22"/>
          <w:szCs w:val="22"/>
        </w:rPr>
        <w:t>, a następnie rozmrażania w temp. +37</w:t>
      </w:r>
      <w:r w:rsidRPr="008A626B">
        <w:rPr>
          <w:rFonts w:ascii="Times New Roman" w:hAnsi="Times New Roman"/>
          <w:b/>
          <w:sz w:val="22"/>
          <w:szCs w:val="22"/>
          <w:vertAlign w:val="superscript"/>
        </w:rPr>
        <w:t>0</w:t>
      </w:r>
      <w:r w:rsidRPr="008A626B">
        <w:rPr>
          <w:rFonts w:ascii="Times New Roman" w:hAnsi="Times New Roman"/>
          <w:b/>
          <w:sz w:val="22"/>
          <w:szCs w:val="22"/>
        </w:rPr>
        <w:t>C z zachowaniem elastyczności i jałowości pojemnika.</w:t>
      </w:r>
    </w:p>
    <w:p w:rsidR="00F90EFD" w:rsidRPr="008A626B" w:rsidRDefault="00F90EFD" w:rsidP="00F90EFD">
      <w:pPr>
        <w:autoSpaceDE w:val="0"/>
        <w:autoSpaceDN w:val="0"/>
        <w:adjustRightInd w:val="0"/>
        <w:jc w:val="both"/>
        <w:rPr>
          <w:rFonts w:ascii="Times New Roman" w:hAnsi="Times New Roman"/>
          <w:b/>
          <w:sz w:val="22"/>
          <w:szCs w:val="22"/>
        </w:rPr>
      </w:pPr>
    </w:p>
    <w:p w:rsidR="00F90EFD" w:rsidRPr="008A626B" w:rsidRDefault="00F90EFD" w:rsidP="00F90EFD">
      <w:pPr>
        <w:numPr>
          <w:ilvl w:val="0"/>
          <w:numId w:val="16"/>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8. Na wszystkich pojemnikach muszą być trwale umocowane etykiety, które nie mogą ulegać uszkodzeniom ani odklejeniu w czasie preparatyki i przechowywania oraz, których nie może zerwać użytkownik. Etykieta robocza powinna mieć wymiary umożliwiające przyklejenie na nich etykiety głównej o wymiarach </w:t>
      </w:r>
      <w:smartTag w:uri="urn:schemas-microsoft-com:office:smarttags" w:element="metricconverter">
        <w:smartTagPr>
          <w:attr w:name="ProductID" w:val="10,16 cm"/>
        </w:smartTagPr>
        <w:r w:rsidRPr="008A626B">
          <w:rPr>
            <w:rFonts w:ascii="Times New Roman" w:hAnsi="Times New Roman"/>
            <w:sz w:val="22"/>
            <w:szCs w:val="22"/>
          </w:rPr>
          <w:t>10,16 cm</w:t>
        </w:r>
      </w:smartTag>
      <w:r w:rsidRPr="008A626B">
        <w:rPr>
          <w:rFonts w:ascii="Times New Roman" w:hAnsi="Times New Roman"/>
          <w:sz w:val="22"/>
          <w:szCs w:val="22"/>
        </w:rPr>
        <w:t xml:space="preserve"> x </w:t>
      </w:r>
      <w:smartTag w:uri="urn:schemas-microsoft-com:office:smarttags" w:element="metricconverter">
        <w:smartTagPr>
          <w:attr w:name="ProductID" w:val="10,16 cm"/>
        </w:smartTagPr>
        <w:r w:rsidRPr="008A626B">
          <w:rPr>
            <w:rFonts w:ascii="Times New Roman" w:hAnsi="Times New Roman"/>
            <w:sz w:val="22"/>
            <w:szCs w:val="22"/>
          </w:rPr>
          <w:t>10,16 cm</w:t>
        </w:r>
      </w:smartTag>
      <w:r w:rsidRPr="008A626B">
        <w:rPr>
          <w:rFonts w:ascii="Times New Roman" w:hAnsi="Times New Roman"/>
          <w:sz w:val="22"/>
          <w:szCs w:val="22"/>
        </w:rPr>
        <w:t xml:space="preserve"> - zgodnej z wymaganiami ISBT 128 ( międzynarodowy standard oznakowania krwi i jej składników). </w:t>
      </w:r>
    </w:p>
    <w:p w:rsidR="00F90EFD" w:rsidRPr="008A626B" w:rsidRDefault="00F90EFD" w:rsidP="00F90EFD">
      <w:pPr>
        <w:autoSpaceDE w:val="0"/>
        <w:autoSpaceDN w:val="0"/>
        <w:adjustRightInd w:val="0"/>
        <w:jc w:val="both"/>
        <w:rPr>
          <w:rFonts w:ascii="Times New Roman" w:hAnsi="Times New Roman"/>
          <w:sz w:val="22"/>
          <w:szCs w:val="22"/>
        </w:rPr>
      </w:pPr>
    </w:p>
    <w:p w:rsidR="00F90EFD" w:rsidRPr="008A626B" w:rsidRDefault="00F90EFD" w:rsidP="00F90EFD">
      <w:pPr>
        <w:numPr>
          <w:ilvl w:val="0"/>
          <w:numId w:val="13"/>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9. Etykieta macierzysta musi posiadać znak CE oraz kody kreskowe odpowiadające wymogom standardu ISBT - 128</w:t>
      </w:r>
      <w:r w:rsidRPr="008A626B">
        <w:rPr>
          <w:rFonts w:ascii="Times New Roman" w:hAnsi="Times New Roman"/>
          <w:color w:val="000000"/>
          <w:sz w:val="22"/>
          <w:szCs w:val="22"/>
        </w:rPr>
        <w:t xml:space="preserve"> i dające się odczytać przez aktualnie używane w RCKiK skanery (czytniki).</w:t>
      </w:r>
      <w:r w:rsidRPr="008A626B">
        <w:rPr>
          <w:rFonts w:ascii="Times New Roman" w:hAnsi="Times New Roman"/>
          <w:sz w:val="22"/>
          <w:szCs w:val="22"/>
        </w:rPr>
        <w:t xml:space="preserve"> Etykiety muszą również zawierać: </w:t>
      </w:r>
    </w:p>
    <w:p w:rsidR="00F90EFD" w:rsidRPr="008A626B" w:rsidRDefault="00F90EFD" w:rsidP="00F90EFD">
      <w:pPr>
        <w:autoSpaceDE w:val="0"/>
        <w:autoSpaceDN w:val="0"/>
        <w:adjustRightInd w:val="0"/>
        <w:jc w:val="both"/>
        <w:rPr>
          <w:rFonts w:ascii="Times New Roman" w:hAnsi="Times New Roman"/>
          <w:sz w:val="22"/>
          <w:szCs w:val="22"/>
        </w:rPr>
      </w:pPr>
    </w:p>
    <w:p w:rsidR="00F90EFD" w:rsidRPr="008A626B" w:rsidRDefault="00F90EFD" w:rsidP="00F90EFD">
      <w:p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 Nazwę firmy i nazwę pojemnika (pojemność), </w:t>
      </w:r>
    </w:p>
    <w:p w:rsidR="00F90EFD" w:rsidRPr="008A626B" w:rsidRDefault="00F90EFD" w:rsidP="00F90EFD">
      <w:p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 Informację o przeznaczeniu pojemnika, </w:t>
      </w:r>
    </w:p>
    <w:p w:rsidR="00F90EFD" w:rsidRPr="008A626B" w:rsidRDefault="00F90EFD" w:rsidP="00F90EFD">
      <w:p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 Numer serii i typ pojemnika w postaci literowo-cyfrowej i kodu kreskowego, </w:t>
      </w:r>
    </w:p>
    <w:p w:rsidR="00F90EFD" w:rsidRPr="008A626B" w:rsidRDefault="00F90EFD" w:rsidP="00F90EFD">
      <w:p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 Datę ważności </w:t>
      </w:r>
      <w:r w:rsidRPr="008A626B">
        <w:rPr>
          <w:rFonts w:ascii="Times New Roman" w:hAnsi="Times New Roman"/>
          <w:color w:val="000000"/>
          <w:sz w:val="22"/>
          <w:szCs w:val="22"/>
        </w:rPr>
        <w:t>(dopuszczalna informacja na indywidualnym opakowaniu)</w:t>
      </w:r>
      <w:r w:rsidRPr="008A626B">
        <w:rPr>
          <w:rFonts w:ascii="Times New Roman" w:hAnsi="Times New Roman"/>
          <w:color w:val="FF0000"/>
          <w:sz w:val="22"/>
          <w:szCs w:val="22"/>
        </w:rPr>
        <w:t> </w:t>
      </w:r>
      <w:r w:rsidRPr="008A626B">
        <w:rPr>
          <w:rFonts w:ascii="Times New Roman" w:hAnsi="Times New Roman"/>
          <w:sz w:val="22"/>
          <w:szCs w:val="22"/>
        </w:rPr>
        <w:t xml:space="preserve"> </w:t>
      </w:r>
    </w:p>
    <w:p w:rsidR="00F90EFD" w:rsidRPr="008A626B" w:rsidRDefault="00F90EFD" w:rsidP="00F90EFD">
      <w:pPr>
        <w:autoSpaceDE w:val="0"/>
        <w:autoSpaceDN w:val="0"/>
        <w:adjustRightInd w:val="0"/>
        <w:jc w:val="both"/>
        <w:rPr>
          <w:rFonts w:ascii="Times New Roman" w:hAnsi="Times New Roman"/>
          <w:sz w:val="22"/>
          <w:szCs w:val="22"/>
        </w:rPr>
      </w:pPr>
    </w:p>
    <w:p w:rsidR="00F90EFD" w:rsidRPr="008A626B" w:rsidRDefault="00F90EFD" w:rsidP="00F90EFD">
      <w:pPr>
        <w:numPr>
          <w:ilvl w:val="0"/>
          <w:numId w:val="17"/>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10. Pojemniki powinny zawierać co najmniej 2 porty zabezpieczone błoną od wewnątrz oraz odpowiednią ochroną z zewnątrz zapewniającą jałowość, umożliwiające łatwy dostęp do podłączenia zestawu do przetoczenia. </w:t>
      </w:r>
    </w:p>
    <w:p w:rsidR="00F90EFD" w:rsidRPr="008A626B" w:rsidRDefault="00F90EFD" w:rsidP="00F90EFD">
      <w:pPr>
        <w:numPr>
          <w:ilvl w:val="0"/>
          <w:numId w:val="17"/>
        </w:numPr>
        <w:autoSpaceDE w:val="0"/>
        <w:autoSpaceDN w:val="0"/>
        <w:adjustRightInd w:val="0"/>
        <w:jc w:val="both"/>
        <w:rPr>
          <w:rFonts w:ascii="Times New Roman" w:hAnsi="Times New Roman"/>
          <w:sz w:val="22"/>
          <w:szCs w:val="22"/>
        </w:rPr>
      </w:pPr>
    </w:p>
    <w:p w:rsidR="00F90EFD" w:rsidRPr="008A626B" w:rsidRDefault="00F90EFD" w:rsidP="00F90EFD">
      <w:pPr>
        <w:numPr>
          <w:ilvl w:val="0"/>
          <w:numId w:val="17"/>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11. Centralnie na dolnej krawędzi pojemnika, powinno znajdować się podłużne nacięcie materiału pojemnika, umożliwiające zawieszanie pojemników na haczykach statywów transfuzyjnych. </w:t>
      </w:r>
    </w:p>
    <w:p w:rsidR="00F90EFD" w:rsidRPr="008A626B" w:rsidRDefault="00F90EFD" w:rsidP="00F90EFD">
      <w:pPr>
        <w:contextualSpacing/>
        <w:rPr>
          <w:rFonts w:ascii="Times New Roman" w:eastAsia="Calibri" w:hAnsi="Times New Roman"/>
          <w:sz w:val="22"/>
          <w:szCs w:val="22"/>
        </w:rPr>
      </w:pPr>
    </w:p>
    <w:p w:rsidR="00F90EFD" w:rsidRPr="008A626B" w:rsidRDefault="00F90EFD" w:rsidP="00F90EFD">
      <w:pPr>
        <w:numPr>
          <w:ilvl w:val="0"/>
          <w:numId w:val="14"/>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 xml:space="preserve">12. Pojemniki powinny być sterylne, nietoksyczne, </w:t>
      </w:r>
      <w:proofErr w:type="spellStart"/>
      <w:r w:rsidRPr="008A626B">
        <w:rPr>
          <w:rFonts w:ascii="Times New Roman" w:hAnsi="Times New Roman"/>
          <w:sz w:val="22"/>
          <w:szCs w:val="22"/>
        </w:rPr>
        <w:t>apirogenne</w:t>
      </w:r>
      <w:proofErr w:type="spellEnd"/>
      <w:r w:rsidRPr="008A626B">
        <w:rPr>
          <w:rFonts w:ascii="Times New Roman" w:hAnsi="Times New Roman"/>
          <w:sz w:val="22"/>
          <w:szCs w:val="22"/>
        </w:rPr>
        <w:t>.</w:t>
      </w:r>
    </w:p>
    <w:p w:rsidR="00F90EFD" w:rsidRPr="008A626B" w:rsidRDefault="00F90EFD" w:rsidP="00F90EFD">
      <w:pPr>
        <w:numPr>
          <w:ilvl w:val="0"/>
          <w:numId w:val="14"/>
        </w:numPr>
        <w:autoSpaceDE w:val="0"/>
        <w:autoSpaceDN w:val="0"/>
        <w:adjustRightInd w:val="0"/>
        <w:jc w:val="both"/>
        <w:rPr>
          <w:rFonts w:ascii="Times New Roman" w:hAnsi="Times New Roman"/>
          <w:sz w:val="22"/>
          <w:szCs w:val="22"/>
        </w:rPr>
      </w:pPr>
    </w:p>
    <w:p w:rsidR="00F90EFD" w:rsidRPr="008A626B" w:rsidRDefault="00F90EFD" w:rsidP="00F90EFD">
      <w:pPr>
        <w:numPr>
          <w:ilvl w:val="0"/>
          <w:numId w:val="14"/>
        </w:numPr>
        <w:autoSpaceDE w:val="0"/>
        <w:autoSpaceDN w:val="0"/>
        <w:adjustRightInd w:val="0"/>
        <w:jc w:val="both"/>
        <w:rPr>
          <w:rFonts w:ascii="Times New Roman" w:hAnsi="Times New Roman"/>
          <w:sz w:val="22"/>
          <w:szCs w:val="22"/>
        </w:rPr>
      </w:pPr>
      <w:r w:rsidRPr="008A626B">
        <w:rPr>
          <w:rFonts w:ascii="Times New Roman" w:hAnsi="Times New Roman"/>
          <w:sz w:val="22"/>
          <w:szCs w:val="22"/>
        </w:rPr>
        <w:t>13.</w:t>
      </w:r>
      <w:r w:rsidRPr="008A626B">
        <w:rPr>
          <w:rFonts w:ascii="Times New Roman" w:hAnsi="Times New Roman"/>
          <w:color w:val="000000"/>
          <w:sz w:val="22"/>
          <w:szCs w:val="22"/>
        </w:rPr>
        <w:t xml:space="preserve"> Każdy pojedynczy pojemnik  musi być zamknięty w indywidualnym opakowaniu zabezpieczającym, zapewniającym odpowiednią wilgotność w czasie przechowywania. Pojedyncze pojemniki muszą być zapakowane w odporne na uszkodzenia opakowania zbiorcze. Opakowanie zbiorcze może zawierać zestawy tylko jednej serii.</w:t>
      </w:r>
    </w:p>
    <w:p w:rsidR="00F90EFD" w:rsidRPr="008A626B" w:rsidRDefault="00F90EFD" w:rsidP="00F90EFD">
      <w:pPr>
        <w:ind w:left="720"/>
        <w:contextualSpacing/>
        <w:rPr>
          <w:rFonts w:ascii="Times New Roman" w:eastAsia="Calibri" w:hAnsi="Times New Roman"/>
          <w:sz w:val="22"/>
          <w:szCs w:val="22"/>
        </w:rPr>
      </w:pPr>
    </w:p>
    <w:p w:rsidR="00F90EFD" w:rsidRPr="008A626B" w:rsidRDefault="00F90EFD" w:rsidP="00F90EFD">
      <w:pPr>
        <w:contextualSpacing/>
        <w:rPr>
          <w:rFonts w:ascii="Times New Roman" w:eastAsia="Calibri" w:hAnsi="Times New Roman"/>
          <w:sz w:val="22"/>
          <w:szCs w:val="22"/>
        </w:rPr>
      </w:pPr>
      <w:r w:rsidRPr="008A626B">
        <w:rPr>
          <w:rFonts w:ascii="Times New Roman" w:eastAsia="Calibri" w:hAnsi="Times New Roman"/>
          <w:sz w:val="22"/>
          <w:szCs w:val="22"/>
        </w:rPr>
        <w:t>14. Do każdej serii pojemników musi być dołączony odpowiedni certyfikat serii.</w:t>
      </w:r>
    </w:p>
    <w:p w:rsidR="00F90EFD" w:rsidRPr="008A626B" w:rsidRDefault="00F90EFD" w:rsidP="00F90EFD">
      <w:pPr>
        <w:rPr>
          <w:rFonts w:ascii="Times New Roman" w:hAnsi="Times New Roman"/>
          <w:sz w:val="22"/>
          <w:szCs w:val="22"/>
        </w:rPr>
      </w:pPr>
    </w:p>
    <w:p w:rsidR="00F90EFD" w:rsidRPr="008A626B" w:rsidRDefault="00F90EFD" w:rsidP="00F90EFD">
      <w:pPr>
        <w:tabs>
          <w:tab w:val="num" w:pos="240"/>
        </w:tabs>
        <w:autoSpaceDE w:val="0"/>
        <w:autoSpaceDN w:val="0"/>
        <w:adjustRightInd w:val="0"/>
        <w:rPr>
          <w:rFonts w:ascii="Times New Roman" w:hAnsi="Times New Roman"/>
          <w:b/>
          <w:sz w:val="22"/>
          <w:szCs w:val="22"/>
        </w:rPr>
      </w:pPr>
      <w:r w:rsidRPr="008A626B">
        <w:rPr>
          <w:rFonts w:ascii="Times New Roman" w:hAnsi="Times New Roman"/>
          <w:b/>
          <w:sz w:val="22"/>
          <w:szCs w:val="22"/>
          <w:u w:val="single"/>
        </w:rPr>
        <w:t xml:space="preserve">Dotyczy wszystkich oferowanych pojemników: </w:t>
      </w:r>
    </w:p>
    <w:p w:rsidR="00F90EFD" w:rsidRPr="008A626B" w:rsidRDefault="00F90EFD" w:rsidP="00F90EFD">
      <w:pPr>
        <w:rPr>
          <w:rFonts w:ascii="Times New Roman" w:hAnsi="Times New Roman"/>
          <w:sz w:val="22"/>
          <w:szCs w:val="22"/>
          <w:u w:val="single"/>
        </w:rPr>
      </w:pPr>
    </w:p>
    <w:p w:rsidR="00F90EFD" w:rsidRPr="008A626B" w:rsidRDefault="00F90EFD" w:rsidP="00F90EFD">
      <w:pPr>
        <w:rPr>
          <w:rFonts w:ascii="Times New Roman" w:hAnsi="Times New Roman"/>
          <w:sz w:val="22"/>
          <w:szCs w:val="22"/>
        </w:rPr>
      </w:pPr>
      <w:r w:rsidRPr="008A626B">
        <w:rPr>
          <w:rFonts w:ascii="Times New Roman" w:hAnsi="Times New Roman"/>
          <w:sz w:val="22"/>
          <w:szCs w:val="22"/>
          <w:u w:val="single"/>
        </w:rPr>
        <w:t xml:space="preserve">Termin ważności przedmiotu zamówienia: </w:t>
      </w:r>
      <w:r w:rsidRPr="008A626B">
        <w:rPr>
          <w:rFonts w:ascii="Times New Roman" w:hAnsi="Times New Roman"/>
          <w:sz w:val="22"/>
          <w:szCs w:val="22"/>
        </w:rPr>
        <w:t xml:space="preserve">nie krótszy niż 12 miesięcy od daty dostawy; </w:t>
      </w:r>
    </w:p>
    <w:p w:rsidR="00F90EFD" w:rsidRPr="008A626B" w:rsidRDefault="00F90EFD" w:rsidP="00F90EFD">
      <w:pPr>
        <w:pStyle w:val="Akapitzlist"/>
        <w:ind w:left="465"/>
        <w:rPr>
          <w:rFonts w:ascii="Times New Roman" w:hAnsi="Times New Roman"/>
          <w:sz w:val="22"/>
          <w:szCs w:val="22"/>
        </w:rPr>
      </w:pPr>
    </w:p>
    <w:p w:rsidR="00F90EFD" w:rsidRPr="008A626B" w:rsidRDefault="00F90EFD" w:rsidP="00F90EFD">
      <w:pPr>
        <w:rPr>
          <w:rFonts w:ascii="Times New Roman" w:hAnsi="Times New Roman"/>
          <w:sz w:val="22"/>
          <w:szCs w:val="22"/>
        </w:rPr>
      </w:pPr>
      <w:r w:rsidRPr="008A626B">
        <w:rPr>
          <w:rFonts w:ascii="Times New Roman" w:hAnsi="Times New Roman"/>
          <w:sz w:val="22"/>
          <w:szCs w:val="22"/>
        </w:rPr>
        <w:t>Pojemniki muszą posiadać</w:t>
      </w:r>
      <w:r w:rsidRPr="008A626B">
        <w:rPr>
          <w:rFonts w:ascii="Times New Roman" w:hAnsi="Times New Roman"/>
          <w:noProof/>
          <w:sz w:val="22"/>
          <w:szCs w:val="22"/>
        </w:rPr>
        <w:t xml:space="preserve"> opakowanie, które zawiera </w:t>
      </w:r>
      <w:r w:rsidRPr="008A626B">
        <w:rPr>
          <w:rFonts w:ascii="Times New Roman" w:hAnsi="Times New Roman"/>
          <w:sz w:val="22"/>
          <w:szCs w:val="22"/>
        </w:rPr>
        <w:t>instrukcję stosowania w języku polskim i zapewnia bezpieczny transport i przechowywanie.</w:t>
      </w:r>
    </w:p>
    <w:p w:rsidR="00F137B8" w:rsidRPr="008A626B" w:rsidRDefault="00F137B8" w:rsidP="00F137B8">
      <w:pPr>
        <w:jc w:val="both"/>
        <w:rPr>
          <w:rFonts w:ascii="Times New Roman" w:hAnsi="Times New Roman"/>
          <w:sz w:val="22"/>
          <w:szCs w:val="22"/>
        </w:rPr>
      </w:pPr>
    </w:p>
    <w:p w:rsidR="007A6CDA" w:rsidRPr="008A626B" w:rsidRDefault="007A6CDA" w:rsidP="007A6CDA">
      <w:pPr>
        <w:jc w:val="both"/>
        <w:rPr>
          <w:rFonts w:ascii="Times New Roman" w:hAnsi="Times New Roman"/>
          <w:b/>
          <w:sz w:val="22"/>
          <w:szCs w:val="22"/>
        </w:rPr>
      </w:pPr>
    </w:p>
    <w:p w:rsidR="007A6CDA" w:rsidRPr="008A626B" w:rsidRDefault="007A6CDA" w:rsidP="007A6CDA">
      <w:pPr>
        <w:jc w:val="both"/>
        <w:rPr>
          <w:rFonts w:ascii="Times New Roman" w:hAnsi="Times New Roman"/>
          <w:b/>
          <w:sz w:val="22"/>
          <w:szCs w:val="22"/>
        </w:rPr>
      </w:pPr>
    </w:p>
    <w:p w:rsidR="00F137B8" w:rsidRPr="008A626B" w:rsidRDefault="004F1357" w:rsidP="001E0671">
      <w:pPr>
        <w:pStyle w:val="Akapitzlist"/>
        <w:numPr>
          <w:ilvl w:val="0"/>
          <w:numId w:val="24"/>
        </w:numPr>
        <w:jc w:val="both"/>
        <w:rPr>
          <w:rFonts w:ascii="Times New Roman" w:hAnsi="Times New Roman"/>
          <w:b/>
          <w:sz w:val="22"/>
          <w:szCs w:val="22"/>
        </w:rPr>
      </w:pPr>
      <w:r w:rsidRPr="008A626B">
        <w:rPr>
          <w:rFonts w:ascii="Times New Roman" w:hAnsi="Times New Roman"/>
          <w:b/>
          <w:sz w:val="22"/>
          <w:szCs w:val="22"/>
        </w:rPr>
        <w:lastRenderedPageBreak/>
        <w:t>DOKUMENTY NIEZBĘDNE</w:t>
      </w:r>
      <w:r w:rsidR="007A6CDA" w:rsidRPr="008A626B">
        <w:rPr>
          <w:rFonts w:ascii="Times New Roman" w:hAnsi="Times New Roman"/>
          <w:b/>
          <w:sz w:val="22"/>
          <w:szCs w:val="22"/>
        </w:rPr>
        <w:t xml:space="preserve"> DO ZŁOŻENIA</w:t>
      </w:r>
    </w:p>
    <w:p w:rsidR="00417B19" w:rsidRPr="008A626B" w:rsidRDefault="00417B19" w:rsidP="00417B19">
      <w:pPr>
        <w:jc w:val="both"/>
        <w:rPr>
          <w:rFonts w:ascii="Times New Roman" w:hAnsi="Times New Roman"/>
          <w:b/>
          <w:sz w:val="22"/>
          <w:szCs w:val="22"/>
        </w:rPr>
      </w:pPr>
    </w:p>
    <w:p w:rsidR="004F1357" w:rsidRPr="008A626B" w:rsidRDefault="004F1357" w:rsidP="007C1F01">
      <w:pPr>
        <w:pStyle w:val="Akapitzlist"/>
        <w:numPr>
          <w:ilvl w:val="0"/>
          <w:numId w:val="2"/>
        </w:numPr>
        <w:spacing w:line="276" w:lineRule="auto"/>
        <w:jc w:val="both"/>
        <w:rPr>
          <w:rFonts w:ascii="Times New Roman" w:hAnsi="Times New Roman"/>
          <w:b/>
          <w:sz w:val="22"/>
          <w:szCs w:val="22"/>
        </w:rPr>
      </w:pPr>
      <w:r w:rsidRPr="008A626B">
        <w:rPr>
          <w:rFonts w:ascii="Times New Roman" w:hAnsi="Times New Roman"/>
          <w:sz w:val="22"/>
          <w:szCs w:val="22"/>
        </w:rPr>
        <w:t>Zamawiający wymaga, aby Wykonawca załączył do oferty niżej wymienione dokumenty w celu potwierdzenia, że oferowana dostawa odpowiada wymaganiom określonym przez Zamawiającego:</w:t>
      </w:r>
    </w:p>
    <w:p w:rsidR="004F1357" w:rsidRPr="008A626B" w:rsidRDefault="004F1357" w:rsidP="007C1F01">
      <w:pPr>
        <w:pStyle w:val="Akapitzlist"/>
        <w:numPr>
          <w:ilvl w:val="1"/>
          <w:numId w:val="2"/>
        </w:numPr>
        <w:autoSpaceDE w:val="0"/>
        <w:autoSpaceDN w:val="0"/>
        <w:adjustRightInd w:val="0"/>
        <w:spacing w:line="276" w:lineRule="auto"/>
        <w:jc w:val="both"/>
        <w:rPr>
          <w:rFonts w:ascii="Times New Roman" w:hAnsi="Times New Roman"/>
          <w:sz w:val="22"/>
          <w:szCs w:val="22"/>
        </w:rPr>
      </w:pPr>
      <w:r w:rsidRPr="008A626B">
        <w:rPr>
          <w:rFonts w:ascii="Times New Roman" w:hAnsi="Times New Roman"/>
          <w:sz w:val="22"/>
          <w:szCs w:val="22"/>
        </w:rPr>
        <w:t xml:space="preserve">Dla wyrobów medycznych podlegających obowiązkowi zgłoszenia/powiadomienia/przeniesienia danych o wyrobie medycznym do bazy danych Prezesa Urzędu Rejestracji Produktów Leczniczych Wyrobów Medycznych i Produktów Biobójczych na podstawie ustawy z dnia 20 maja 2010 r. </w:t>
      </w:r>
      <w:r w:rsidRPr="008A626B">
        <w:rPr>
          <w:rFonts w:ascii="Times New Roman" w:hAnsi="Times New Roman"/>
          <w:i/>
          <w:sz w:val="22"/>
          <w:szCs w:val="22"/>
        </w:rPr>
        <w:t>o wyrobach medycznych</w:t>
      </w:r>
      <w:r w:rsidRPr="008A626B">
        <w:rPr>
          <w:rFonts w:ascii="Times New Roman" w:hAnsi="Times New Roman"/>
          <w:sz w:val="22"/>
          <w:szCs w:val="22"/>
        </w:rPr>
        <w:t xml:space="preserve"> (</w:t>
      </w:r>
      <w:r w:rsidR="00CD1164">
        <w:rPr>
          <w:rFonts w:ascii="Times New Roman" w:hAnsi="Times New Roman"/>
          <w:sz w:val="22"/>
          <w:szCs w:val="22"/>
        </w:rPr>
        <w:t>(tj. Dz. U. z 2019</w:t>
      </w:r>
      <w:r w:rsidR="00CD1164" w:rsidRPr="002F4C31">
        <w:rPr>
          <w:rFonts w:ascii="Times New Roman" w:hAnsi="Times New Roman"/>
          <w:sz w:val="22"/>
          <w:szCs w:val="22"/>
        </w:rPr>
        <w:t xml:space="preserve"> r., poz. </w:t>
      </w:r>
      <w:r w:rsidR="00CD1164">
        <w:rPr>
          <w:rFonts w:ascii="Times New Roman" w:hAnsi="Times New Roman"/>
          <w:sz w:val="22"/>
          <w:szCs w:val="22"/>
        </w:rPr>
        <w:t>175</w:t>
      </w:r>
      <w:r w:rsidR="00CD1164" w:rsidRPr="002F4C31">
        <w:rPr>
          <w:rFonts w:ascii="Times New Roman" w:hAnsi="Times New Roman"/>
          <w:sz w:val="22"/>
          <w:szCs w:val="22"/>
        </w:rPr>
        <w:t xml:space="preserve">) </w:t>
      </w:r>
      <w:r w:rsidRPr="008A626B">
        <w:rPr>
          <w:rFonts w:ascii="Times New Roman" w:hAnsi="Times New Roman"/>
          <w:sz w:val="22"/>
          <w:szCs w:val="22"/>
        </w:rPr>
        <w:t xml:space="preserve"> wymagana jest kopia potwierdzona za zgodność z oryginałem: </w:t>
      </w:r>
    </w:p>
    <w:p w:rsidR="00A36C64" w:rsidRDefault="004F1357" w:rsidP="00536ABE">
      <w:pPr>
        <w:pStyle w:val="Akapitzlist"/>
        <w:autoSpaceDE w:val="0"/>
        <w:autoSpaceDN w:val="0"/>
        <w:adjustRightInd w:val="0"/>
        <w:spacing w:line="276" w:lineRule="auto"/>
        <w:ind w:left="1134"/>
        <w:jc w:val="both"/>
        <w:rPr>
          <w:rFonts w:ascii="Times New Roman" w:hAnsi="Times New Roman"/>
          <w:sz w:val="22"/>
          <w:szCs w:val="22"/>
        </w:rPr>
      </w:pPr>
      <w:r w:rsidRPr="008A626B">
        <w:rPr>
          <w:rFonts w:ascii="Times New Roman" w:hAnsi="Times New Roman"/>
          <w:sz w:val="22"/>
          <w:szCs w:val="22"/>
        </w:rPr>
        <w:t xml:space="preserve">aktualnego zgłoszenia/powiadomienia do bazy danych Prezesa Urzędu Rejestracji Produktów Leczniczych Wyrobów Medycznych i Produktów Biobójczych posiadającego niepowtarzalny, dwunastocyfrowy identyfikator dokumentu, widoczny z lewej strony stopki na każdej stronie formularza </w:t>
      </w:r>
    </w:p>
    <w:p w:rsidR="004F1357" w:rsidRPr="008A626B" w:rsidRDefault="004F1357" w:rsidP="00536ABE">
      <w:pPr>
        <w:pStyle w:val="Akapitzlist"/>
        <w:autoSpaceDE w:val="0"/>
        <w:autoSpaceDN w:val="0"/>
        <w:adjustRightInd w:val="0"/>
        <w:spacing w:line="276" w:lineRule="auto"/>
        <w:ind w:left="1134"/>
        <w:jc w:val="both"/>
        <w:rPr>
          <w:rFonts w:ascii="Times New Roman" w:hAnsi="Times New Roman"/>
          <w:sz w:val="22"/>
          <w:szCs w:val="22"/>
        </w:rPr>
      </w:pPr>
      <w:r w:rsidRPr="008A626B">
        <w:rPr>
          <w:rFonts w:ascii="Times New Roman" w:hAnsi="Times New Roman"/>
          <w:sz w:val="22"/>
          <w:szCs w:val="22"/>
          <w:u w:val="single"/>
        </w:rPr>
        <w:t>albo</w:t>
      </w:r>
    </w:p>
    <w:p w:rsidR="004F1357" w:rsidRPr="008A626B" w:rsidRDefault="004F1357" w:rsidP="00536ABE">
      <w:pPr>
        <w:pStyle w:val="Akapitzlist"/>
        <w:autoSpaceDE w:val="0"/>
        <w:autoSpaceDN w:val="0"/>
        <w:adjustRightInd w:val="0"/>
        <w:spacing w:line="276" w:lineRule="auto"/>
        <w:ind w:left="1134"/>
        <w:jc w:val="both"/>
        <w:rPr>
          <w:rFonts w:ascii="Times New Roman" w:hAnsi="Times New Roman"/>
          <w:sz w:val="22"/>
          <w:szCs w:val="22"/>
        </w:rPr>
      </w:pPr>
      <w:r w:rsidRPr="008A626B">
        <w:rPr>
          <w:rFonts w:ascii="Times New Roman" w:hAnsi="Times New Roman"/>
          <w:sz w:val="22"/>
          <w:szCs w:val="22"/>
        </w:rPr>
        <w:t xml:space="preserve">aktualnego potwierdzenia przeniesienia danych o wyrobie medycznym wydane przez Urząd Rejestracji Produktów Leczniczych Wyrobów Medycznych i Produktów Biobójczych. </w:t>
      </w:r>
    </w:p>
    <w:p w:rsidR="004F1357" w:rsidRPr="008A626B" w:rsidRDefault="004F1357" w:rsidP="007C1F01">
      <w:pPr>
        <w:pStyle w:val="Akapitzlist"/>
        <w:numPr>
          <w:ilvl w:val="1"/>
          <w:numId w:val="2"/>
        </w:numPr>
        <w:tabs>
          <w:tab w:val="left" w:pos="0"/>
        </w:tabs>
        <w:spacing w:line="276" w:lineRule="auto"/>
        <w:jc w:val="both"/>
        <w:rPr>
          <w:rFonts w:ascii="Times New Roman" w:hAnsi="Times New Roman"/>
          <w:i/>
          <w:sz w:val="22"/>
          <w:szCs w:val="22"/>
          <w:u w:val="single"/>
        </w:rPr>
      </w:pPr>
      <w:r w:rsidRPr="008A626B">
        <w:rPr>
          <w:rFonts w:ascii="Times New Roman" w:hAnsi="Times New Roman"/>
          <w:sz w:val="22"/>
          <w:szCs w:val="22"/>
        </w:rPr>
        <w:t xml:space="preserve">Certyfikat Zgodności wydany przez Jednostkę Notyfikowaną poświadczający, że dany wyrób medyczny jest zgodny z zasadniczymi wymaganiami – </w:t>
      </w:r>
      <w:r w:rsidRPr="008A626B">
        <w:rPr>
          <w:rFonts w:ascii="Times New Roman" w:hAnsi="Times New Roman"/>
          <w:i/>
          <w:sz w:val="22"/>
          <w:szCs w:val="22"/>
          <w:u w:val="single"/>
        </w:rPr>
        <w:t>jeżeli nie dotyczy danego wyrobu medycznego należy załączyć oświadczenie z uzasadnieniem dlaczego obowiązkowi nie podlega;</w:t>
      </w:r>
    </w:p>
    <w:p w:rsidR="004F1357" w:rsidRPr="008A626B" w:rsidRDefault="004F1357" w:rsidP="007C1F01">
      <w:pPr>
        <w:pStyle w:val="Akapitzlist"/>
        <w:numPr>
          <w:ilvl w:val="1"/>
          <w:numId w:val="2"/>
        </w:numPr>
        <w:tabs>
          <w:tab w:val="left" w:pos="0"/>
        </w:tabs>
        <w:spacing w:line="276" w:lineRule="auto"/>
        <w:jc w:val="both"/>
        <w:rPr>
          <w:rFonts w:ascii="Times New Roman" w:hAnsi="Times New Roman"/>
          <w:i/>
          <w:sz w:val="22"/>
          <w:szCs w:val="22"/>
        </w:rPr>
      </w:pPr>
      <w:r w:rsidRPr="008A626B">
        <w:rPr>
          <w:rFonts w:ascii="Times New Roman" w:hAnsi="Times New Roman"/>
          <w:sz w:val="22"/>
          <w:szCs w:val="22"/>
        </w:rPr>
        <w:t>Deklaracja Wytwórcy (Producenta) lub jego autoryzowanego przedstawiciela o spełnianiu wymagań zasadniczych dla wyrobów medycznych;</w:t>
      </w:r>
    </w:p>
    <w:p w:rsidR="004F1357" w:rsidRPr="008A626B" w:rsidRDefault="004F1357" w:rsidP="007C1F01">
      <w:pPr>
        <w:pStyle w:val="Akapitzlist"/>
        <w:numPr>
          <w:ilvl w:val="1"/>
          <w:numId w:val="2"/>
        </w:numPr>
        <w:tabs>
          <w:tab w:val="left" w:pos="0"/>
        </w:tabs>
        <w:spacing w:line="276" w:lineRule="auto"/>
        <w:jc w:val="both"/>
        <w:rPr>
          <w:rFonts w:ascii="Times New Roman" w:hAnsi="Times New Roman"/>
          <w:i/>
          <w:sz w:val="22"/>
          <w:szCs w:val="22"/>
        </w:rPr>
      </w:pPr>
      <w:r w:rsidRPr="008A626B">
        <w:rPr>
          <w:rFonts w:ascii="Times New Roman" w:hAnsi="Times New Roman"/>
          <w:sz w:val="22"/>
          <w:szCs w:val="22"/>
        </w:rPr>
        <w:t>Instrukcja obsługi każdego zaoferowanego wyrobu medycznego, w polskiej wersji językowej.</w:t>
      </w:r>
    </w:p>
    <w:p w:rsidR="004F1357" w:rsidRPr="008A626B" w:rsidRDefault="004F1357" w:rsidP="007C1F01">
      <w:pPr>
        <w:pStyle w:val="Akapitzlist"/>
        <w:numPr>
          <w:ilvl w:val="1"/>
          <w:numId w:val="2"/>
        </w:numPr>
        <w:tabs>
          <w:tab w:val="left" w:pos="0"/>
        </w:tabs>
        <w:spacing w:line="276" w:lineRule="auto"/>
        <w:jc w:val="both"/>
        <w:rPr>
          <w:rFonts w:ascii="Times New Roman" w:hAnsi="Times New Roman"/>
          <w:i/>
          <w:sz w:val="22"/>
          <w:szCs w:val="22"/>
        </w:rPr>
      </w:pPr>
      <w:r w:rsidRPr="008A626B">
        <w:rPr>
          <w:rFonts w:ascii="Times New Roman" w:hAnsi="Times New Roman"/>
          <w:sz w:val="22"/>
          <w:szCs w:val="22"/>
        </w:rPr>
        <w:t>Karta charakterystyki produktu dla każdego zaoferowanego wyrobu medycznego, w polskiej wersji językowej.</w:t>
      </w:r>
    </w:p>
    <w:p w:rsidR="004F1357" w:rsidRPr="008A626B" w:rsidRDefault="004F1357" w:rsidP="007C1F01">
      <w:pPr>
        <w:pStyle w:val="Akapitzlist"/>
        <w:numPr>
          <w:ilvl w:val="1"/>
          <w:numId w:val="2"/>
        </w:numPr>
        <w:tabs>
          <w:tab w:val="left" w:pos="0"/>
        </w:tabs>
        <w:spacing w:line="276" w:lineRule="auto"/>
        <w:jc w:val="both"/>
        <w:rPr>
          <w:rFonts w:ascii="Times New Roman" w:hAnsi="Times New Roman"/>
          <w:i/>
          <w:sz w:val="22"/>
          <w:szCs w:val="22"/>
        </w:rPr>
      </w:pPr>
      <w:r w:rsidRPr="008A626B">
        <w:rPr>
          <w:rFonts w:ascii="Times New Roman" w:hAnsi="Times New Roman"/>
          <w:sz w:val="22"/>
          <w:szCs w:val="22"/>
        </w:rPr>
        <w:t>Złożenia oświadczeń/przedłożenia odpowiednich dokumentów potwierdzających, że zaoferowane produkty spełniają wymagania:</w:t>
      </w:r>
    </w:p>
    <w:p w:rsidR="00EB125C" w:rsidRPr="00CD1164" w:rsidRDefault="00103541" w:rsidP="00EB125C">
      <w:pPr>
        <w:pStyle w:val="Akapitzlist"/>
        <w:numPr>
          <w:ilvl w:val="2"/>
          <w:numId w:val="2"/>
        </w:numPr>
        <w:jc w:val="both"/>
        <w:rPr>
          <w:rFonts w:ascii="Times New Roman" w:hAnsi="Times New Roman"/>
          <w:b/>
          <w:sz w:val="22"/>
          <w:szCs w:val="22"/>
          <w:u w:val="single"/>
        </w:rPr>
      </w:pPr>
      <w:r w:rsidRPr="00AC0ACB">
        <w:rPr>
          <w:rFonts w:ascii="Times New Roman" w:hAnsi="Times New Roman"/>
          <w:sz w:val="22"/>
          <w:szCs w:val="22"/>
        </w:rPr>
        <w:t>opisane w punkcie</w:t>
      </w:r>
      <w:r w:rsidR="00A36C64">
        <w:rPr>
          <w:rFonts w:ascii="Times New Roman" w:hAnsi="Times New Roman"/>
          <w:sz w:val="22"/>
          <w:szCs w:val="22"/>
        </w:rPr>
        <w:t xml:space="preserve">  II</w:t>
      </w:r>
      <w:r w:rsidR="00AE1FA1">
        <w:rPr>
          <w:rFonts w:ascii="Times New Roman" w:hAnsi="Times New Roman"/>
          <w:sz w:val="22"/>
          <w:szCs w:val="22"/>
        </w:rPr>
        <w:t>.2.A</w:t>
      </w:r>
      <w:r w:rsidR="00EB125C" w:rsidRPr="00AC0ACB">
        <w:rPr>
          <w:rFonts w:ascii="Times New Roman" w:hAnsi="Times New Roman"/>
          <w:sz w:val="22"/>
          <w:szCs w:val="22"/>
        </w:rPr>
        <w:t>.7 potwierdzają</w:t>
      </w:r>
      <w:r w:rsidRPr="00AC0ACB">
        <w:rPr>
          <w:rFonts w:ascii="Times New Roman" w:hAnsi="Times New Roman"/>
          <w:sz w:val="22"/>
          <w:szCs w:val="22"/>
        </w:rPr>
        <w:t>ce, że tworzywo pojemników a‘ 300</w:t>
      </w:r>
      <w:r w:rsidR="00AE1FA1">
        <w:rPr>
          <w:rFonts w:ascii="Times New Roman" w:hAnsi="Times New Roman"/>
          <w:sz w:val="22"/>
          <w:szCs w:val="22"/>
        </w:rPr>
        <w:t xml:space="preserve"> do 400</w:t>
      </w:r>
      <w:r w:rsidRPr="00AC0ACB">
        <w:rPr>
          <w:rFonts w:ascii="Times New Roman" w:hAnsi="Times New Roman"/>
          <w:sz w:val="22"/>
          <w:szCs w:val="22"/>
        </w:rPr>
        <w:t xml:space="preserve"> i</w:t>
      </w:r>
      <w:r w:rsidR="00EB125C" w:rsidRPr="00AC0ACB">
        <w:rPr>
          <w:rFonts w:ascii="Times New Roman" w:hAnsi="Times New Roman"/>
          <w:sz w:val="22"/>
          <w:szCs w:val="22"/>
        </w:rPr>
        <w:t xml:space="preserve"> a’ 600 </w:t>
      </w:r>
      <w:r w:rsidR="00CD1164" w:rsidRPr="00CD1164">
        <w:rPr>
          <w:rFonts w:ascii="Times New Roman" w:hAnsi="Times New Roman"/>
          <w:b/>
          <w:sz w:val="22"/>
          <w:szCs w:val="22"/>
        </w:rPr>
        <w:t>jest przejrzyste, umożliwiające wizualną ocenę pojemnika i składnika znajdującego się w pojemniku oraz powinno zapewniać możliwość zamrażania szokowego w temperaturze min. -60</w:t>
      </w:r>
      <w:r w:rsidR="00CD1164" w:rsidRPr="00CD1164">
        <w:rPr>
          <w:rFonts w:ascii="Times New Roman" w:hAnsi="Times New Roman"/>
          <w:b/>
          <w:sz w:val="22"/>
          <w:szCs w:val="22"/>
          <w:vertAlign w:val="superscript"/>
        </w:rPr>
        <w:t>0</w:t>
      </w:r>
      <w:r w:rsidR="00CD1164" w:rsidRPr="00CD1164">
        <w:rPr>
          <w:rFonts w:ascii="Times New Roman" w:hAnsi="Times New Roman"/>
          <w:b/>
          <w:sz w:val="22"/>
          <w:szCs w:val="22"/>
        </w:rPr>
        <w:t>C i bezpiecznego przechowywania w temperaturze poniżej -25</w:t>
      </w:r>
      <w:r w:rsidR="00CD1164" w:rsidRPr="00CD1164">
        <w:rPr>
          <w:rFonts w:ascii="Times New Roman" w:hAnsi="Times New Roman"/>
          <w:b/>
          <w:sz w:val="22"/>
          <w:szCs w:val="22"/>
          <w:vertAlign w:val="superscript"/>
        </w:rPr>
        <w:t>0</w:t>
      </w:r>
      <w:r w:rsidR="00CD1164" w:rsidRPr="00CD1164">
        <w:rPr>
          <w:rFonts w:ascii="Times New Roman" w:hAnsi="Times New Roman"/>
          <w:b/>
          <w:sz w:val="22"/>
          <w:szCs w:val="22"/>
        </w:rPr>
        <w:t>C do poniżej - 80</w:t>
      </w:r>
      <w:r w:rsidR="00CD1164" w:rsidRPr="00CD1164">
        <w:rPr>
          <w:rFonts w:ascii="Times New Roman" w:hAnsi="Times New Roman"/>
          <w:b/>
          <w:sz w:val="22"/>
          <w:szCs w:val="22"/>
          <w:vertAlign w:val="superscript"/>
        </w:rPr>
        <w:t>0</w:t>
      </w:r>
      <w:r w:rsidR="00CD1164" w:rsidRPr="00CD1164">
        <w:rPr>
          <w:rFonts w:ascii="Times New Roman" w:hAnsi="Times New Roman"/>
          <w:b/>
          <w:sz w:val="22"/>
          <w:szCs w:val="22"/>
        </w:rPr>
        <w:t>C przez minimum trzy lata, a następnie rozmrażania w temp. +37</w:t>
      </w:r>
      <w:r w:rsidR="00CD1164" w:rsidRPr="00CD1164">
        <w:rPr>
          <w:rFonts w:ascii="Times New Roman" w:hAnsi="Times New Roman"/>
          <w:b/>
          <w:sz w:val="22"/>
          <w:szCs w:val="22"/>
          <w:vertAlign w:val="superscript"/>
        </w:rPr>
        <w:t>0</w:t>
      </w:r>
      <w:r w:rsidR="00CD1164" w:rsidRPr="00CD1164">
        <w:rPr>
          <w:rFonts w:ascii="Times New Roman" w:hAnsi="Times New Roman"/>
          <w:b/>
          <w:sz w:val="22"/>
          <w:szCs w:val="22"/>
        </w:rPr>
        <w:t>C z zachowaniem elastyczności i jałowości pojemnika.</w:t>
      </w:r>
    </w:p>
    <w:p w:rsidR="00CD1164" w:rsidRPr="00CD1164" w:rsidRDefault="00A36C64" w:rsidP="00CD1164">
      <w:pPr>
        <w:pStyle w:val="Akapitzlist"/>
        <w:numPr>
          <w:ilvl w:val="2"/>
          <w:numId w:val="2"/>
        </w:numPr>
        <w:jc w:val="both"/>
        <w:rPr>
          <w:rFonts w:ascii="Times New Roman" w:hAnsi="Times New Roman"/>
          <w:b/>
          <w:sz w:val="22"/>
          <w:szCs w:val="22"/>
          <w:u w:val="single"/>
        </w:rPr>
      </w:pPr>
      <w:r w:rsidRPr="00CD1164">
        <w:rPr>
          <w:rFonts w:ascii="Times New Roman" w:hAnsi="Times New Roman"/>
          <w:sz w:val="22"/>
          <w:szCs w:val="22"/>
        </w:rPr>
        <w:t>opisane w punkcie II</w:t>
      </w:r>
      <w:r w:rsidR="00F7480B" w:rsidRPr="00CD1164">
        <w:rPr>
          <w:rFonts w:ascii="Times New Roman" w:hAnsi="Times New Roman"/>
          <w:sz w:val="22"/>
          <w:szCs w:val="22"/>
        </w:rPr>
        <w:t>.2.A</w:t>
      </w:r>
      <w:r w:rsidR="007A6CDA" w:rsidRPr="00CD1164">
        <w:rPr>
          <w:rFonts w:ascii="Times New Roman" w:hAnsi="Times New Roman"/>
          <w:sz w:val="22"/>
          <w:szCs w:val="22"/>
        </w:rPr>
        <w:t xml:space="preserve">.6. potwierdzające, że istnieje </w:t>
      </w:r>
      <w:r w:rsidR="00CD1164" w:rsidRPr="00CD1164">
        <w:rPr>
          <w:rFonts w:ascii="Times New Roman" w:hAnsi="Times New Roman"/>
          <w:b/>
          <w:sz w:val="22"/>
          <w:szCs w:val="22"/>
        </w:rPr>
        <w:t xml:space="preserve">możliwość wirowania pojemników z siłą </w:t>
      </w:r>
      <w:smartTag w:uri="urn:schemas-microsoft-com:office:smarttags" w:element="metricconverter">
        <w:smartTagPr>
          <w:attr w:name="ProductID" w:val="5000 g"/>
        </w:smartTagPr>
        <w:r w:rsidR="00CD1164" w:rsidRPr="00CD1164">
          <w:rPr>
            <w:rFonts w:ascii="Times New Roman" w:hAnsi="Times New Roman"/>
            <w:b/>
            <w:sz w:val="22"/>
            <w:szCs w:val="22"/>
          </w:rPr>
          <w:t>5000 g</w:t>
        </w:r>
      </w:smartTag>
      <w:r w:rsidR="00CD1164" w:rsidRPr="00CD1164">
        <w:rPr>
          <w:rFonts w:ascii="Times New Roman" w:hAnsi="Times New Roman"/>
          <w:b/>
          <w:sz w:val="22"/>
          <w:szCs w:val="22"/>
        </w:rPr>
        <w:t xml:space="preserve"> przez 13 minut w temperaturze +4 lub +22</w:t>
      </w:r>
      <w:r w:rsidR="00CD1164" w:rsidRPr="00CD1164">
        <w:rPr>
          <w:rFonts w:ascii="Times New Roman" w:hAnsi="Times New Roman"/>
          <w:b/>
          <w:sz w:val="22"/>
          <w:szCs w:val="22"/>
          <w:vertAlign w:val="superscript"/>
        </w:rPr>
        <w:t>o</w:t>
      </w:r>
      <w:r w:rsidR="00CD1164" w:rsidRPr="00CD1164">
        <w:rPr>
          <w:rFonts w:ascii="Times New Roman" w:hAnsi="Times New Roman"/>
          <w:b/>
          <w:sz w:val="22"/>
          <w:szCs w:val="22"/>
        </w:rPr>
        <w:t xml:space="preserve">C przy objętości zawartego składnika 200 ml +/- 10% dla pojemników a`300 do 400 ml oraz objętości zawartego składnika 500 ml +/- 10% dla pojemników a`600 ml. </w:t>
      </w:r>
    </w:p>
    <w:p w:rsidR="004F1357" w:rsidRPr="008A626B" w:rsidRDefault="004F1357" w:rsidP="00F137B8">
      <w:pPr>
        <w:jc w:val="both"/>
        <w:rPr>
          <w:rFonts w:ascii="Times New Roman" w:hAnsi="Times New Roman"/>
          <w:sz w:val="22"/>
          <w:szCs w:val="22"/>
        </w:rPr>
      </w:pPr>
    </w:p>
    <w:p w:rsidR="00F137B8" w:rsidRPr="008A626B" w:rsidRDefault="00D014E7" w:rsidP="00F137B8">
      <w:pPr>
        <w:jc w:val="both"/>
        <w:rPr>
          <w:rFonts w:ascii="Times New Roman" w:hAnsi="Times New Roman"/>
          <w:sz w:val="22"/>
          <w:szCs w:val="22"/>
        </w:rPr>
      </w:pPr>
      <w:r w:rsidRPr="008A626B">
        <w:rPr>
          <w:rFonts w:ascii="Times New Roman" w:hAnsi="Times New Roman"/>
          <w:sz w:val="22"/>
          <w:szCs w:val="22"/>
        </w:rPr>
        <w:t xml:space="preserve">2. </w:t>
      </w:r>
      <w:r w:rsidR="00F137B8" w:rsidRPr="008A626B">
        <w:rPr>
          <w:rFonts w:ascii="Times New Roman" w:hAnsi="Times New Roman"/>
          <w:sz w:val="22"/>
          <w:szCs w:val="22"/>
        </w:rPr>
        <w:t>Pełnomocnictwo do podpisania oferty i składania ewentualnych wyjaśnień, jeżeli osobą podpisującą nie jest osoba upoważniona na podstawie wypisu z Krajowego Rejestru Sądowego lub zaświadczenia o prowadzeniu działalności gospodarczej</w:t>
      </w:r>
      <w:r w:rsidR="00F137B8" w:rsidRPr="008A626B">
        <w:rPr>
          <w:rFonts w:ascii="Times New Roman" w:hAnsi="Times New Roman"/>
          <w:b/>
          <w:sz w:val="22"/>
          <w:szCs w:val="22"/>
        </w:rPr>
        <w:t xml:space="preserve">. </w:t>
      </w:r>
      <w:r w:rsidR="00F137B8" w:rsidRPr="008A626B">
        <w:rPr>
          <w:rFonts w:ascii="Times New Roman" w:hAnsi="Times New Roman"/>
          <w:i/>
          <w:sz w:val="22"/>
          <w:szCs w:val="22"/>
        </w:rPr>
        <w:t>Wykonawca musi dołączyć do oferty oryginał pełnomocnictwa lub kopię pełnomocnictwa poświadczoną za zgodność z oryginałem przez notariusza lub mocodawcę.</w:t>
      </w:r>
    </w:p>
    <w:p w:rsidR="00F137B8" w:rsidRPr="008A626B" w:rsidRDefault="0061327F" w:rsidP="00F137B8">
      <w:pPr>
        <w:pStyle w:val="Tekstpodstawowy"/>
        <w:ind w:right="4"/>
        <w:rPr>
          <w:rFonts w:ascii="Times New Roman" w:hAnsi="Times New Roman"/>
          <w:b w:val="0"/>
          <w:sz w:val="22"/>
          <w:szCs w:val="22"/>
        </w:rPr>
      </w:pPr>
      <w:r w:rsidRPr="008A626B">
        <w:rPr>
          <w:rFonts w:ascii="Times New Roman" w:hAnsi="Times New Roman"/>
          <w:b w:val="0"/>
          <w:sz w:val="22"/>
          <w:szCs w:val="22"/>
        </w:rPr>
        <w:t>3</w:t>
      </w:r>
      <w:r w:rsidR="00F137B8" w:rsidRPr="008A626B">
        <w:rPr>
          <w:rFonts w:ascii="Times New Roman" w:hAnsi="Times New Roman"/>
          <w:b w:val="0"/>
          <w:sz w:val="22"/>
          <w:szCs w:val="22"/>
        </w:rPr>
        <w:t xml:space="preserve">. Wypełniony formularz oferty  </w:t>
      </w:r>
      <w:r w:rsidR="00D014E7" w:rsidRPr="008A626B">
        <w:rPr>
          <w:rFonts w:ascii="Times New Roman" w:hAnsi="Times New Roman"/>
          <w:b w:val="0"/>
          <w:sz w:val="22"/>
          <w:szCs w:val="22"/>
        </w:rPr>
        <w:t>(załącznik nr 2</w:t>
      </w:r>
      <w:r w:rsidR="00F137B8" w:rsidRPr="008A626B">
        <w:rPr>
          <w:rFonts w:ascii="Times New Roman" w:hAnsi="Times New Roman"/>
          <w:b w:val="0"/>
          <w:sz w:val="22"/>
          <w:szCs w:val="22"/>
        </w:rPr>
        <w:t>)</w:t>
      </w:r>
      <w:r w:rsidR="00F137B8" w:rsidRPr="008A626B">
        <w:rPr>
          <w:rFonts w:ascii="Times New Roman" w:hAnsi="Times New Roman"/>
          <w:sz w:val="22"/>
          <w:szCs w:val="22"/>
        </w:rPr>
        <w:t xml:space="preserve"> </w:t>
      </w:r>
    </w:p>
    <w:p w:rsidR="00F137B8" w:rsidRPr="008A626B" w:rsidRDefault="0061327F" w:rsidP="00F137B8">
      <w:pPr>
        <w:pStyle w:val="Tekstpodstawowy"/>
        <w:ind w:right="4"/>
        <w:rPr>
          <w:rFonts w:ascii="Times New Roman" w:hAnsi="Times New Roman"/>
          <w:b w:val="0"/>
          <w:sz w:val="22"/>
          <w:szCs w:val="22"/>
        </w:rPr>
      </w:pPr>
      <w:r w:rsidRPr="008A626B">
        <w:rPr>
          <w:rFonts w:ascii="Times New Roman" w:hAnsi="Times New Roman"/>
          <w:b w:val="0"/>
          <w:sz w:val="22"/>
          <w:szCs w:val="22"/>
        </w:rPr>
        <w:t>4</w:t>
      </w:r>
      <w:r w:rsidR="00F137B8" w:rsidRPr="008A626B">
        <w:rPr>
          <w:rFonts w:ascii="Times New Roman" w:hAnsi="Times New Roman"/>
          <w:b w:val="0"/>
          <w:sz w:val="22"/>
          <w:szCs w:val="22"/>
        </w:rPr>
        <w:t xml:space="preserve">. Zaakceptowany projekt umowy (załącznik nr </w:t>
      </w:r>
      <w:r w:rsidR="00D014E7" w:rsidRPr="008A626B">
        <w:rPr>
          <w:rFonts w:ascii="Times New Roman" w:hAnsi="Times New Roman"/>
          <w:b w:val="0"/>
          <w:sz w:val="22"/>
          <w:szCs w:val="22"/>
        </w:rPr>
        <w:t>1</w:t>
      </w:r>
      <w:r w:rsidR="00F137B8" w:rsidRPr="008A626B">
        <w:rPr>
          <w:rFonts w:ascii="Times New Roman" w:hAnsi="Times New Roman"/>
          <w:b w:val="0"/>
          <w:sz w:val="22"/>
          <w:szCs w:val="22"/>
        </w:rPr>
        <w:t xml:space="preserve">)  </w:t>
      </w:r>
    </w:p>
    <w:p w:rsidR="006D15CF" w:rsidRPr="008A626B" w:rsidRDefault="006D15CF" w:rsidP="003C221D">
      <w:pPr>
        <w:pStyle w:val="Tekstpodstawowy"/>
        <w:ind w:right="4"/>
        <w:rPr>
          <w:rFonts w:ascii="Times New Roman" w:hAnsi="Times New Roman"/>
          <w:sz w:val="22"/>
          <w:szCs w:val="22"/>
        </w:rPr>
      </w:pPr>
    </w:p>
    <w:p w:rsidR="006D15CF" w:rsidRPr="008A626B" w:rsidRDefault="006D15CF" w:rsidP="003C221D">
      <w:pPr>
        <w:pStyle w:val="Tekstpodstawowy"/>
        <w:ind w:right="4"/>
        <w:rPr>
          <w:rFonts w:ascii="Times New Roman" w:hAnsi="Times New Roman"/>
          <w:b w:val="0"/>
          <w:sz w:val="22"/>
          <w:szCs w:val="22"/>
        </w:rPr>
      </w:pPr>
      <w:r w:rsidRPr="008A626B">
        <w:rPr>
          <w:rFonts w:ascii="Times New Roman" w:hAnsi="Times New Roman"/>
          <w:sz w:val="22"/>
          <w:szCs w:val="22"/>
        </w:rPr>
        <w:lastRenderedPageBreak/>
        <w:t>Dokumenty i oświadczenia sporządzone w języku obcym są składane wraz tłumaczeniem na język polski, poświadczonym przez Wykonawcę.</w:t>
      </w:r>
    </w:p>
    <w:p w:rsidR="00F137B8" w:rsidRPr="008A626B" w:rsidRDefault="00F137B8" w:rsidP="00F137B8">
      <w:pPr>
        <w:pStyle w:val="Tekstpodstawowy"/>
        <w:ind w:right="4"/>
        <w:rPr>
          <w:rFonts w:ascii="Times New Roman" w:hAnsi="Times New Roman"/>
          <w:sz w:val="22"/>
          <w:szCs w:val="22"/>
        </w:rPr>
      </w:pPr>
    </w:p>
    <w:p w:rsidR="00F137B8" w:rsidRPr="008A626B" w:rsidRDefault="00F137B8" w:rsidP="001E0671">
      <w:pPr>
        <w:pStyle w:val="Nagwek5"/>
        <w:numPr>
          <w:ilvl w:val="0"/>
          <w:numId w:val="24"/>
        </w:numPr>
        <w:rPr>
          <w:rFonts w:ascii="Times New Roman" w:hAnsi="Times New Roman" w:cs="Times New Roman"/>
          <w:b/>
          <w:color w:val="auto"/>
          <w:sz w:val="22"/>
          <w:szCs w:val="22"/>
        </w:rPr>
      </w:pPr>
      <w:r w:rsidRPr="008A626B">
        <w:rPr>
          <w:rFonts w:ascii="Times New Roman" w:hAnsi="Times New Roman" w:cs="Times New Roman"/>
          <w:b/>
          <w:color w:val="auto"/>
          <w:sz w:val="22"/>
          <w:szCs w:val="22"/>
        </w:rPr>
        <w:t>KRYTERIA OCENY OFERT</w:t>
      </w:r>
    </w:p>
    <w:p w:rsidR="00F137B8" w:rsidRPr="008A626B" w:rsidRDefault="00F137B8" w:rsidP="00F137B8">
      <w:pPr>
        <w:rPr>
          <w:rFonts w:ascii="Times New Roman" w:hAnsi="Times New Roman"/>
          <w:sz w:val="22"/>
          <w:szCs w:val="22"/>
        </w:rPr>
      </w:pPr>
    </w:p>
    <w:p w:rsidR="00F137B8" w:rsidRPr="008A626B" w:rsidRDefault="00F137B8" w:rsidP="00F137B8">
      <w:pPr>
        <w:tabs>
          <w:tab w:val="left" w:pos="8222"/>
        </w:tabs>
        <w:rPr>
          <w:rFonts w:ascii="Times New Roman" w:hAnsi="Times New Roman"/>
          <w:sz w:val="22"/>
          <w:szCs w:val="22"/>
        </w:rPr>
      </w:pPr>
      <w:r w:rsidRPr="008A626B">
        <w:rPr>
          <w:rFonts w:ascii="Times New Roman" w:hAnsi="Times New Roman"/>
          <w:sz w:val="22"/>
          <w:szCs w:val="22"/>
        </w:rPr>
        <w:t>Przy wyborze oferty Zamawiający będzie kierował się następującymi kryteriami:</w:t>
      </w:r>
    </w:p>
    <w:p w:rsidR="00F137B8" w:rsidRPr="008A626B" w:rsidRDefault="00F137B8" w:rsidP="00F137B8">
      <w:pPr>
        <w:tabs>
          <w:tab w:val="left" w:pos="8222"/>
        </w:tabs>
        <w:rPr>
          <w:rFonts w:ascii="Times New Roman" w:hAnsi="Times New Roman"/>
          <w:sz w:val="22"/>
          <w:szCs w:val="22"/>
        </w:rPr>
      </w:pPr>
    </w:p>
    <w:p w:rsidR="00F137B8" w:rsidRPr="008A626B" w:rsidRDefault="00A24D5A" w:rsidP="00F137B8">
      <w:pPr>
        <w:jc w:val="both"/>
        <w:rPr>
          <w:rFonts w:ascii="Times New Roman" w:hAnsi="Times New Roman"/>
          <w:sz w:val="22"/>
          <w:szCs w:val="22"/>
          <w:u w:val="single"/>
        </w:rPr>
      </w:pPr>
      <w:r w:rsidRPr="008A626B">
        <w:rPr>
          <w:rFonts w:ascii="Times New Roman" w:hAnsi="Times New Roman"/>
          <w:sz w:val="22"/>
          <w:szCs w:val="22"/>
          <w:u w:val="single"/>
        </w:rPr>
        <w:t>Kryterium oceny ofert jest cena – 100%.</w:t>
      </w:r>
    </w:p>
    <w:p w:rsidR="003C221D" w:rsidRPr="008A626B" w:rsidRDefault="003C221D" w:rsidP="003C221D">
      <w:pPr>
        <w:jc w:val="both"/>
        <w:rPr>
          <w:rFonts w:ascii="Times New Roman" w:hAnsi="Times New Roman"/>
          <w:b/>
          <w:sz w:val="22"/>
          <w:szCs w:val="22"/>
          <w:u w:val="single"/>
        </w:rPr>
      </w:pPr>
    </w:p>
    <w:p w:rsidR="003C221D" w:rsidRPr="008A626B" w:rsidRDefault="003C221D" w:rsidP="003C221D">
      <w:pPr>
        <w:jc w:val="both"/>
        <w:rPr>
          <w:rFonts w:ascii="Times New Roman" w:hAnsi="Times New Roman"/>
          <w:sz w:val="22"/>
          <w:szCs w:val="22"/>
          <w:u w:val="single"/>
        </w:rPr>
      </w:pPr>
      <w:r w:rsidRPr="008A626B">
        <w:rPr>
          <w:rFonts w:ascii="Times New Roman" w:hAnsi="Times New Roman"/>
          <w:sz w:val="22"/>
          <w:szCs w:val="22"/>
          <w:u w:val="single"/>
        </w:rPr>
        <w:t xml:space="preserve">Za najkorzystniejszą zostanie uznana oferta, która uzyska najwięcej punktów obliczonych w oparciu o ustalone </w:t>
      </w:r>
      <w:r w:rsidR="001571D8" w:rsidRPr="008A626B">
        <w:rPr>
          <w:rFonts w:ascii="Times New Roman" w:hAnsi="Times New Roman"/>
          <w:sz w:val="22"/>
          <w:szCs w:val="22"/>
          <w:u w:val="single"/>
        </w:rPr>
        <w:t>kryterium.</w:t>
      </w:r>
      <w:r w:rsidRPr="008A626B">
        <w:rPr>
          <w:rFonts w:ascii="Times New Roman" w:hAnsi="Times New Roman"/>
          <w:sz w:val="22"/>
          <w:szCs w:val="22"/>
          <w:u w:val="single"/>
        </w:rPr>
        <w:t xml:space="preserve"> </w:t>
      </w:r>
    </w:p>
    <w:p w:rsidR="003C221D" w:rsidRPr="008A626B" w:rsidRDefault="00966B48" w:rsidP="003C221D">
      <w:pPr>
        <w:jc w:val="both"/>
        <w:rPr>
          <w:rFonts w:ascii="Times New Roman" w:hAnsi="Times New Roman"/>
          <w:sz w:val="22"/>
          <w:szCs w:val="22"/>
          <w:u w:val="single"/>
        </w:rPr>
      </w:pPr>
      <w:r w:rsidRPr="008A626B">
        <w:rPr>
          <w:rFonts w:ascii="Times New Roman" w:hAnsi="Times New Roman"/>
          <w:sz w:val="22"/>
          <w:szCs w:val="22"/>
          <w:u w:val="single"/>
        </w:rPr>
        <w:t>Jeżeli zostały złożone oferty o takiej samej cenie lub koszcie, zamawiający wzywa wykonawców, którzy złożyli te oferty, do złożenia w terminie określonym przez zamawiającego ofert dodatkowych.</w:t>
      </w:r>
    </w:p>
    <w:p w:rsidR="00F137B8" w:rsidRPr="008A626B" w:rsidRDefault="00F137B8" w:rsidP="00F137B8">
      <w:pPr>
        <w:suppressAutoHyphens/>
        <w:jc w:val="both"/>
        <w:rPr>
          <w:rFonts w:ascii="Times New Roman" w:hAnsi="Times New Roman"/>
          <w:sz w:val="22"/>
          <w:szCs w:val="22"/>
          <w:lang w:eastAsia="ar-SA"/>
        </w:rPr>
      </w:pPr>
    </w:p>
    <w:p w:rsidR="00F137B8" w:rsidRPr="008A626B" w:rsidRDefault="00F137B8" w:rsidP="00F137B8">
      <w:pPr>
        <w:jc w:val="both"/>
        <w:rPr>
          <w:rFonts w:ascii="Times New Roman" w:hAnsi="Times New Roman"/>
          <w:b/>
          <w:sz w:val="22"/>
          <w:szCs w:val="22"/>
        </w:rPr>
      </w:pPr>
    </w:p>
    <w:p w:rsidR="00F137B8" w:rsidRPr="008A626B" w:rsidRDefault="00F137B8" w:rsidP="001E0671">
      <w:pPr>
        <w:pStyle w:val="Nagwek"/>
        <w:numPr>
          <w:ilvl w:val="0"/>
          <w:numId w:val="24"/>
        </w:numPr>
        <w:rPr>
          <w:rFonts w:ascii="Times New Roman" w:hAnsi="Times New Roman"/>
          <w:b/>
          <w:bCs/>
          <w:sz w:val="22"/>
          <w:szCs w:val="22"/>
        </w:rPr>
      </w:pPr>
      <w:r w:rsidRPr="008A626B">
        <w:rPr>
          <w:rFonts w:ascii="Times New Roman" w:hAnsi="Times New Roman"/>
          <w:b/>
          <w:bCs/>
          <w:sz w:val="22"/>
          <w:szCs w:val="22"/>
        </w:rPr>
        <w:t>ROZLICZENIA FINANSOWE</w:t>
      </w:r>
    </w:p>
    <w:p w:rsidR="00F137B8" w:rsidRPr="008A626B" w:rsidRDefault="00F137B8" w:rsidP="00F137B8">
      <w:pPr>
        <w:pStyle w:val="Nagwek"/>
        <w:rPr>
          <w:rFonts w:ascii="Times New Roman" w:hAnsi="Times New Roman"/>
          <w:b/>
          <w:bCs/>
          <w:sz w:val="22"/>
          <w:szCs w:val="22"/>
        </w:rPr>
      </w:pPr>
    </w:p>
    <w:p w:rsidR="00F137B8" w:rsidRPr="008A626B" w:rsidRDefault="00F137B8" w:rsidP="007C1F01">
      <w:pPr>
        <w:pStyle w:val="Lista2"/>
        <w:numPr>
          <w:ilvl w:val="0"/>
          <w:numId w:val="1"/>
        </w:numPr>
        <w:tabs>
          <w:tab w:val="clear" w:pos="360"/>
          <w:tab w:val="num" w:pos="426"/>
          <w:tab w:val="num" w:pos="2340"/>
        </w:tabs>
        <w:rPr>
          <w:sz w:val="22"/>
          <w:szCs w:val="22"/>
        </w:rPr>
      </w:pPr>
      <w:r w:rsidRPr="008A626B">
        <w:rPr>
          <w:sz w:val="22"/>
          <w:szCs w:val="22"/>
        </w:rPr>
        <w:t>Rozliczenia finansowe pomiędzy Zamawiającym a wybranym Wykonawcą prowadzone będą w PLN.</w:t>
      </w:r>
    </w:p>
    <w:p w:rsidR="00F137B8" w:rsidRPr="008A626B" w:rsidRDefault="00F137B8" w:rsidP="007C1F01">
      <w:pPr>
        <w:pStyle w:val="Tekstpodstawowy"/>
        <w:numPr>
          <w:ilvl w:val="0"/>
          <w:numId w:val="1"/>
        </w:numPr>
        <w:tabs>
          <w:tab w:val="clear" w:pos="360"/>
          <w:tab w:val="num" w:pos="426"/>
        </w:tabs>
        <w:rPr>
          <w:rFonts w:ascii="Times New Roman" w:hAnsi="Times New Roman"/>
          <w:b w:val="0"/>
          <w:sz w:val="22"/>
          <w:szCs w:val="22"/>
        </w:rPr>
      </w:pPr>
      <w:r w:rsidRPr="008A626B">
        <w:rPr>
          <w:rFonts w:ascii="Times New Roman" w:hAnsi="Times New Roman"/>
          <w:b w:val="0"/>
          <w:sz w:val="22"/>
          <w:szCs w:val="22"/>
        </w:rPr>
        <w:t xml:space="preserve">Cena netto nie może ulec podwyższeniu w okresie trwania umowy.    </w:t>
      </w:r>
    </w:p>
    <w:p w:rsidR="00822F3F" w:rsidRPr="008A626B" w:rsidRDefault="00822F3F" w:rsidP="007C1F01">
      <w:pPr>
        <w:pStyle w:val="Akapitzlist"/>
        <w:numPr>
          <w:ilvl w:val="0"/>
          <w:numId w:val="1"/>
        </w:numPr>
        <w:spacing w:line="276" w:lineRule="auto"/>
        <w:jc w:val="both"/>
        <w:rPr>
          <w:rFonts w:ascii="Times New Roman" w:hAnsi="Times New Roman"/>
          <w:sz w:val="22"/>
          <w:szCs w:val="22"/>
        </w:rPr>
      </w:pPr>
      <w:r w:rsidRPr="008A626B">
        <w:rPr>
          <w:rFonts w:ascii="Times New Roman" w:hAnsi="Times New Roman"/>
          <w:sz w:val="22"/>
          <w:szCs w:val="22"/>
        </w:rPr>
        <w:t xml:space="preserve">Termin płatności za </w:t>
      </w:r>
      <w:r w:rsidR="00C0773A" w:rsidRPr="008A626B">
        <w:rPr>
          <w:rFonts w:ascii="Times New Roman" w:hAnsi="Times New Roman"/>
          <w:sz w:val="22"/>
          <w:szCs w:val="22"/>
        </w:rPr>
        <w:t>zrealizowaną</w:t>
      </w:r>
      <w:r w:rsidRPr="008A626B">
        <w:rPr>
          <w:rFonts w:ascii="Times New Roman" w:hAnsi="Times New Roman"/>
          <w:sz w:val="22"/>
          <w:szCs w:val="22"/>
        </w:rPr>
        <w:t xml:space="preserve"> dostawę, wykonaną zgodnie z umową wynosi 30 dni od daty dostarczenia faktury VAT do siedziby Zamawiającego. Za datę zapłaty przyjmuje dzień obciążenia rachunku bankowego Zamawiającego.</w:t>
      </w:r>
    </w:p>
    <w:p w:rsidR="00822F3F" w:rsidRPr="008A626B" w:rsidRDefault="00822F3F" w:rsidP="007C1F01">
      <w:pPr>
        <w:pStyle w:val="Akapitzlist"/>
        <w:numPr>
          <w:ilvl w:val="0"/>
          <w:numId w:val="1"/>
        </w:numPr>
        <w:spacing w:line="276" w:lineRule="auto"/>
        <w:jc w:val="both"/>
        <w:rPr>
          <w:rFonts w:ascii="Times New Roman" w:hAnsi="Times New Roman"/>
          <w:sz w:val="22"/>
          <w:szCs w:val="22"/>
        </w:rPr>
      </w:pPr>
      <w:r w:rsidRPr="008A626B">
        <w:rPr>
          <w:rFonts w:ascii="Times New Roman" w:hAnsi="Times New Roman"/>
          <w:sz w:val="22"/>
          <w:szCs w:val="22"/>
        </w:rPr>
        <w:t xml:space="preserve">Płatność będzie dokonywana przelewem na wskazane w fakturze konto Wykonawcy, </w:t>
      </w:r>
      <w:r w:rsidRPr="008A626B">
        <w:rPr>
          <w:rFonts w:ascii="Times New Roman" w:hAnsi="Times New Roman"/>
          <w:color w:val="000000"/>
          <w:sz w:val="22"/>
          <w:szCs w:val="22"/>
        </w:rPr>
        <w:t>Wykonawca ma obowiązek załączyć do każdej dostawy WZ / fakturę (oryginał) zawierającą dane zgodne z dostawą i umową oraz z ofertą t. j. nazwę i numer katalogowy produktu wg producenta, ponadto na fakturze powinien być zamieszczony numer umowy.</w:t>
      </w:r>
    </w:p>
    <w:p w:rsidR="00F44238" w:rsidRPr="008A626B" w:rsidRDefault="00F44238" w:rsidP="00F44238">
      <w:pPr>
        <w:spacing w:line="276" w:lineRule="auto"/>
        <w:jc w:val="both"/>
        <w:rPr>
          <w:rFonts w:ascii="Times New Roman" w:hAnsi="Times New Roman"/>
          <w:sz w:val="22"/>
          <w:szCs w:val="22"/>
        </w:rPr>
      </w:pPr>
    </w:p>
    <w:p w:rsidR="00376B6E" w:rsidRPr="008A626B" w:rsidRDefault="00376B6E" w:rsidP="001E0671">
      <w:pPr>
        <w:pStyle w:val="Akapitzlist"/>
        <w:numPr>
          <w:ilvl w:val="0"/>
          <w:numId w:val="24"/>
        </w:numPr>
        <w:spacing w:line="276" w:lineRule="auto"/>
        <w:jc w:val="both"/>
        <w:rPr>
          <w:rFonts w:ascii="Times New Roman" w:hAnsi="Times New Roman"/>
          <w:b/>
          <w:sz w:val="22"/>
          <w:szCs w:val="22"/>
        </w:rPr>
      </w:pPr>
      <w:r w:rsidRPr="008A626B">
        <w:rPr>
          <w:rFonts w:ascii="Times New Roman" w:hAnsi="Times New Roman"/>
          <w:b/>
          <w:sz w:val="22"/>
          <w:szCs w:val="22"/>
        </w:rPr>
        <w:t>DOSTAWY</w:t>
      </w:r>
    </w:p>
    <w:p w:rsidR="00376B6E" w:rsidRPr="008A626B" w:rsidRDefault="00376B6E" w:rsidP="00376B6E">
      <w:pPr>
        <w:spacing w:line="276" w:lineRule="auto"/>
        <w:jc w:val="both"/>
        <w:rPr>
          <w:rFonts w:ascii="Times New Roman" w:hAnsi="Times New Roman"/>
          <w:b/>
          <w:sz w:val="22"/>
          <w:szCs w:val="22"/>
        </w:rPr>
      </w:pPr>
    </w:p>
    <w:p w:rsidR="00376B6E" w:rsidRPr="008A626B" w:rsidRDefault="00376B6E" w:rsidP="00376B6E">
      <w:pPr>
        <w:pStyle w:val="Lista2"/>
        <w:numPr>
          <w:ilvl w:val="0"/>
          <w:numId w:val="23"/>
        </w:numPr>
        <w:tabs>
          <w:tab w:val="clear" w:pos="360"/>
        </w:tabs>
        <w:jc w:val="both"/>
        <w:rPr>
          <w:sz w:val="22"/>
          <w:szCs w:val="22"/>
        </w:rPr>
      </w:pPr>
      <w:r w:rsidRPr="008A626B">
        <w:rPr>
          <w:sz w:val="22"/>
          <w:szCs w:val="22"/>
        </w:rPr>
        <w:t xml:space="preserve">Dostawy będą realizowane w miarę potrzeb Zamawiającego – w terminie do 5 dni roboczych od wysłania pisemnego zamówienia faksem </w:t>
      </w:r>
      <w:r w:rsidR="00E07F55">
        <w:rPr>
          <w:sz w:val="22"/>
          <w:szCs w:val="22"/>
        </w:rPr>
        <w:t xml:space="preserve">lub mailem. </w:t>
      </w:r>
      <w:r w:rsidRPr="008A626B">
        <w:rPr>
          <w:sz w:val="22"/>
          <w:szCs w:val="22"/>
        </w:rPr>
        <w:t>Wykonawca niezwłocznie potwierdzi otrzymanie zamówienia na nr faksu 71 328 17 13.  Dostawy będą się odbywać na koszt i ryzyko Wykonawcy.</w:t>
      </w:r>
    </w:p>
    <w:p w:rsidR="00376B6E" w:rsidRPr="008A626B" w:rsidRDefault="00376B6E" w:rsidP="00376B6E">
      <w:pPr>
        <w:pStyle w:val="Lista2"/>
        <w:numPr>
          <w:ilvl w:val="0"/>
          <w:numId w:val="23"/>
        </w:numPr>
        <w:tabs>
          <w:tab w:val="clear" w:pos="360"/>
          <w:tab w:val="num" w:pos="426"/>
          <w:tab w:val="num" w:pos="2340"/>
        </w:tabs>
        <w:jc w:val="both"/>
        <w:rPr>
          <w:sz w:val="22"/>
          <w:szCs w:val="22"/>
        </w:rPr>
      </w:pPr>
      <w:r w:rsidRPr="008A626B">
        <w:rPr>
          <w:sz w:val="22"/>
          <w:szCs w:val="22"/>
        </w:rPr>
        <w:t xml:space="preserve">W wyjątkowych sytuacjach Wykonawca zobowiązuje się do wykonania dostawy na cito – w czasie maksymalnie do </w:t>
      </w:r>
      <w:r w:rsidR="00A36C64">
        <w:rPr>
          <w:sz w:val="22"/>
          <w:szCs w:val="22"/>
        </w:rPr>
        <w:t>3</w:t>
      </w:r>
      <w:r w:rsidRPr="008A626B">
        <w:rPr>
          <w:sz w:val="22"/>
          <w:szCs w:val="22"/>
        </w:rPr>
        <w:t xml:space="preserve"> dni roboczych od daty złożenia zamówienia faksem lub drogą elektroniczną.</w:t>
      </w:r>
    </w:p>
    <w:p w:rsidR="00376B6E" w:rsidRPr="008A626B" w:rsidRDefault="00376B6E" w:rsidP="00376B6E">
      <w:pPr>
        <w:pStyle w:val="Lista2"/>
        <w:numPr>
          <w:ilvl w:val="0"/>
          <w:numId w:val="23"/>
        </w:numPr>
        <w:tabs>
          <w:tab w:val="clear" w:pos="360"/>
          <w:tab w:val="num" w:pos="426"/>
          <w:tab w:val="num" w:pos="2340"/>
        </w:tabs>
        <w:jc w:val="both"/>
        <w:rPr>
          <w:sz w:val="22"/>
          <w:szCs w:val="22"/>
        </w:rPr>
      </w:pPr>
      <w:r w:rsidRPr="008A626B">
        <w:rPr>
          <w:sz w:val="22"/>
          <w:szCs w:val="22"/>
        </w:rPr>
        <w:t>Jednostkową dostawę uważa się za zrealizowaną po dostarczeniu zamówionej ilości i rodzaju zamawianego asortymentu do wskazanego pomieszczenia w magazynie RCKiK mieszczącego się w  siedzibie Zamawiającego we Wrocławiu, ul. Czerwonego Krzyża 5/9 od poniedziałku do piątku w godz. 8.00 – 13.00.</w:t>
      </w:r>
    </w:p>
    <w:p w:rsidR="00376B6E" w:rsidRPr="008A626B" w:rsidRDefault="00376B6E" w:rsidP="00376B6E">
      <w:pPr>
        <w:pStyle w:val="Lista2"/>
        <w:numPr>
          <w:ilvl w:val="0"/>
          <w:numId w:val="23"/>
        </w:numPr>
        <w:tabs>
          <w:tab w:val="clear" w:pos="360"/>
          <w:tab w:val="num" w:pos="426"/>
          <w:tab w:val="num" w:pos="2340"/>
        </w:tabs>
        <w:jc w:val="both"/>
        <w:rPr>
          <w:sz w:val="22"/>
          <w:szCs w:val="22"/>
        </w:rPr>
      </w:pPr>
      <w:r w:rsidRPr="008A626B">
        <w:rPr>
          <w:sz w:val="22"/>
          <w:szCs w:val="22"/>
        </w:rPr>
        <w:t xml:space="preserve">Każdy pojedynczy pojemnik musi być zamknięty w indywidualnym opakowaniu zabezpieczającym, zapewniającym zachowanie jałowości i </w:t>
      </w:r>
      <w:proofErr w:type="spellStart"/>
      <w:r w:rsidRPr="008A626B">
        <w:rPr>
          <w:sz w:val="22"/>
          <w:szCs w:val="22"/>
        </w:rPr>
        <w:t>apirogenności</w:t>
      </w:r>
      <w:proofErr w:type="spellEnd"/>
      <w:r w:rsidRPr="008A626B">
        <w:rPr>
          <w:sz w:val="22"/>
          <w:szCs w:val="22"/>
        </w:rPr>
        <w:t xml:space="preserve"> pojemników oraz odpowiednie warunki przechowywania. Pojedyncze pojemniki muszą być zapakowane w odporne na uszkodzenia opakowania zbiorcze. Opakowanie zbiorcze może zawierać pojemniki tylko jednej serii. Opakowania zbiorcze muszą być zapakowane w kartony transportowe o ciężarze nie większym niż 15 kg.</w:t>
      </w:r>
    </w:p>
    <w:p w:rsidR="00376B6E" w:rsidRPr="008A626B" w:rsidRDefault="00376B6E" w:rsidP="00376B6E">
      <w:pPr>
        <w:pStyle w:val="Lista2"/>
        <w:numPr>
          <w:ilvl w:val="0"/>
          <w:numId w:val="23"/>
        </w:numPr>
        <w:tabs>
          <w:tab w:val="clear" w:pos="360"/>
          <w:tab w:val="num" w:pos="426"/>
          <w:tab w:val="num" w:pos="2340"/>
        </w:tabs>
        <w:jc w:val="both"/>
        <w:rPr>
          <w:sz w:val="22"/>
          <w:szCs w:val="22"/>
        </w:rPr>
      </w:pPr>
      <w:r w:rsidRPr="008A626B">
        <w:rPr>
          <w:sz w:val="22"/>
          <w:szCs w:val="22"/>
        </w:rPr>
        <w:t xml:space="preserve">Dopuszczalne jest aby zapakowane w indywidualne, wytrzymałe i odporne na uszkodzenia opakowania  pojemniki były pakowane bezpośrednio w kartony transportowe. </w:t>
      </w:r>
    </w:p>
    <w:p w:rsidR="00376B6E" w:rsidRPr="008A626B" w:rsidRDefault="00376B6E" w:rsidP="00376B6E">
      <w:pPr>
        <w:pStyle w:val="Lista2"/>
        <w:numPr>
          <w:ilvl w:val="0"/>
          <w:numId w:val="23"/>
        </w:numPr>
        <w:tabs>
          <w:tab w:val="clear" w:pos="360"/>
          <w:tab w:val="num" w:pos="426"/>
          <w:tab w:val="num" w:pos="2340"/>
        </w:tabs>
        <w:jc w:val="both"/>
        <w:rPr>
          <w:sz w:val="22"/>
          <w:szCs w:val="22"/>
        </w:rPr>
      </w:pPr>
      <w:r w:rsidRPr="008A626B">
        <w:rPr>
          <w:sz w:val="22"/>
          <w:szCs w:val="22"/>
        </w:rPr>
        <w:t xml:space="preserve">Wykonawca jest zobowiązany dołączyć do każdej dostawy dołączyć certyfikat zwolnienia serii, który jest jednocześnie certyfikatem kontroli jakości na dostarczoną serię produktów. Brak certyfikatu zwolnienia serii jest wadą, która uprawnia Zamawiającego do nieprzyjęcia danej partii do magazynu RCKiK i jej zwrotu na koszt Wykonawcy. </w:t>
      </w:r>
    </w:p>
    <w:p w:rsidR="00376B6E" w:rsidRPr="008A626B" w:rsidRDefault="00376B6E" w:rsidP="00376B6E">
      <w:pPr>
        <w:spacing w:line="276" w:lineRule="auto"/>
        <w:jc w:val="both"/>
        <w:rPr>
          <w:rFonts w:ascii="Times New Roman" w:hAnsi="Times New Roman"/>
          <w:b/>
          <w:sz w:val="22"/>
          <w:szCs w:val="22"/>
        </w:rPr>
      </w:pPr>
    </w:p>
    <w:p w:rsidR="00F44238" w:rsidRPr="008A626B" w:rsidRDefault="00F44238" w:rsidP="001E0671">
      <w:pPr>
        <w:pStyle w:val="Akapitzlist"/>
        <w:numPr>
          <w:ilvl w:val="0"/>
          <w:numId w:val="24"/>
        </w:numPr>
        <w:spacing w:line="276" w:lineRule="auto"/>
        <w:jc w:val="both"/>
        <w:rPr>
          <w:rFonts w:ascii="Times New Roman" w:hAnsi="Times New Roman"/>
          <w:b/>
          <w:sz w:val="22"/>
          <w:szCs w:val="22"/>
        </w:rPr>
      </w:pPr>
      <w:r w:rsidRPr="008A626B">
        <w:rPr>
          <w:rFonts w:ascii="Times New Roman" w:hAnsi="Times New Roman"/>
          <w:b/>
          <w:sz w:val="22"/>
          <w:szCs w:val="22"/>
        </w:rPr>
        <w:t>UNIEWAŻNIENIE</w:t>
      </w:r>
    </w:p>
    <w:p w:rsidR="00F44238" w:rsidRPr="008A626B" w:rsidRDefault="00F44238" w:rsidP="00F44238">
      <w:pPr>
        <w:pStyle w:val="Tekstpodstawowy"/>
        <w:spacing w:line="276" w:lineRule="auto"/>
        <w:rPr>
          <w:rFonts w:ascii="Times New Roman" w:hAnsi="Times New Roman"/>
          <w:b w:val="0"/>
          <w:sz w:val="22"/>
          <w:szCs w:val="22"/>
        </w:rPr>
      </w:pPr>
    </w:p>
    <w:p w:rsidR="00F44238" w:rsidRPr="008A626B" w:rsidRDefault="00F44238" w:rsidP="00F44238">
      <w:pPr>
        <w:pStyle w:val="Tekstpodstawowy"/>
        <w:spacing w:line="276" w:lineRule="auto"/>
        <w:rPr>
          <w:rFonts w:ascii="Times New Roman" w:hAnsi="Times New Roman"/>
          <w:b w:val="0"/>
          <w:i/>
          <w:sz w:val="22"/>
          <w:szCs w:val="22"/>
        </w:rPr>
      </w:pPr>
      <w:r w:rsidRPr="008A626B">
        <w:rPr>
          <w:rFonts w:ascii="Times New Roman" w:hAnsi="Times New Roman"/>
          <w:b w:val="0"/>
          <w:sz w:val="22"/>
          <w:szCs w:val="22"/>
        </w:rPr>
        <w:t>Zamawiający zastrzega sobie prawo do unieważnien</w:t>
      </w:r>
      <w:r w:rsidR="00CD1164">
        <w:rPr>
          <w:rFonts w:ascii="Times New Roman" w:hAnsi="Times New Roman"/>
          <w:b w:val="0"/>
          <w:sz w:val="22"/>
          <w:szCs w:val="22"/>
        </w:rPr>
        <w:t xml:space="preserve">ia postępowania  </w:t>
      </w:r>
      <w:r w:rsidRPr="008A626B">
        <w:rPr>
          <w:rFonts w:ascii="Times New Roman" w:hAnsi="Times New Roman"/>
          <w:b w:val="0"/>
          <w:sz w:val="22"/>
          <w:szCs w:val="22"/>
        </w:rPr>
        <w:t>na każdym etapie</w:t>
      </w:r>
      <w:r w:rsidR="0014140E" w:rsidRPr="008A626B">
        <w:rPr>
          <w:rFonts w:ascii="Times New Roman" w:hAnsi="Times New Roman"/>
          <w:b w:val="0"/>
          <w:sz w:val="22"/>
          <w:szCs w:val="22"/>
        </w:rPr>
        <w:t xml:space="preserve"> -</w:t>
      </w:r>
      <w:r w:rsidRPr="008A626B">
        <w:rPr>
          <w:rFonts w:ascii="Times New Roman" w:hAnsi="Times New Roman"/>
          <w:b w:val="0"/>
          <w:sz w:val="22"/>
          <w:szCs w:val="22"/>
        </w:rPr>
        <w:t xml:space="preserve"> bez podania przyczyny.</w:t>
      </w:r>
    </w:p>
    <w:p w:rsidR="00F44238" w:rsidRPr="008A626B" w:rsidRDefault="00F44238" w:rsidP="00F44238">
      <w:pPr>
        <w:spacing w:line="276" w:lineRule="auto"/>
        <w:jc w:val="both"/>
        <w:rPr>
          <w:rFonts w:ascii="Times New Roman" w:hAnsi="Times New Roman"/>
          <w:b/>
          <w:sz w:val="22"/>
          <w:szCs w:val="22"/>
        </w:rPr>
      </w:pPr>
    </w:p>
    <w:p w:rsidR="00F137B8" w:rsidRPr="008A626B" w:rsidRDefault="00F44238" w:rsidP="001E0671">
      <w:pPr>
        <w:pStyle w:val="Tekstpodstawowy"/>
        <w:numPr>
          <w:ilvl w:val="0"/>
          <w:numId w:val="24"/>
        </w:numPr>
        <w:ind w:right="4"/>
        <w:rPr>
          <w:rFonts w:ascii="Times New Roman" w:hAnsi="Times New Roman"/>
          <w:sz w:val="22"/>
          <w:szCs w:val="22"/>
        </w:rPr>
      </w:pPr>
      <w:r w:rsidRPr="008A626B">
        <w:rPr>
          <w:rFonts w:ascii="Times New Roman" w:hAnsi="Times New Roman"/>
          <w:sz w:val="22"/>
          <w:szCs w:val="22"/>
        </w:rPr>
        <w:t xml:space="preserve">ZŁOŻENIE DOKUMENTÓW </w:t>
      </w:r>
    </w:p>
    <w:p w:rsidR="007D6517" w:rsidRPr="008A626B" w:rsidRDefault="007D6517" w:rsidP="007D6517">
      <w:pPr>
        <w:jc w:val="both"/>
        <w:rPr>
          <w:rFonts w:ascii="Times New Roman" w:hAnsi="Times New Roman"/>
          <w:color w:val="0070C0"/>
          <w:sz w:val="22"/>
          <w:szCs w:val="22"/>
        </w:rPr>
      </w:pPr>
    </w:p>
    <w:p w:rsidR="00F137B8" w:rsidRPr="008A626B" w:rsidRDefault="00F137B8" w:rsidP="00F137B8">
      <w:pPr>
        <w:pStyle w:val="Tekstpodstawowy"/>
        <w:tabs>
          <w:tab w:val="left" w:pos="567"/>
        </w:tabs>
        <w:rPr>
          <w:rFonts w:ascii="Times New Roman" w:hAnsi="Times New Roman"/>
          <w:b w:val="0"/>
          <w:sz w:val="22"/>
          <w:szCs w:val="22"/>
          <w:u w:val="single"/>
        </w:rPr>
      </w:pPr>
      <w:bookmarkStart w:id="3" w:name="_Hlk485207556"/>
      <w:bookmarkStart w:id="4" w:name="_Hlk485206920"/>
      <w:bookmarkStart w:id="5" w:name="_Hlk492034507"/>
      <w:r w:rsidRPr="008A626B">
        <w:rPr>
          <w:rFonts w:ascii="Times New Roman" w:hAnsi="Times New Roman"/>
          <w:b w:val="0"/>
          <w:sz w:val="22"/>
          <w:szCs w:val="22"/>
          <w:u w:val="single"/>
        </w:rPr>
        <w:t xml:space="preserve">Ofertę należy złożyć w </w:t>
      </w:r>
      <w:r w:rsidR="00D21E0F" w:rsidRPr="008A626B">
        <w:rPr>
          <w:rFonts w:ascii="Times New Roman" w:hAnsi="Times New Roman"/>
          <w:b w:val="0"/>
          <w:sz w:val="22"/>
          <w:szCs w:val="22"/>
          <w:u w:val="single"/>
        </w:rPr>
        <w:t xml:space="preserve">postaci </w:t>
      </w:r>
      <w:r w:rsidR="007A4710" w:rsidRPr="008A626B">
        <w:rPr>
          <w:rFonts w:ascii="Times New Roman" w:hAnsi="Times New Roman"/>
          <w:b w:val="0"/>
          <w:sz w:val="22"/>
          <w:szCs w:val="22"/>
          <w:u w:val="single"/>
        </w:rPr>
        <w:t>zeskanowanych</w:t>
      </w:r>
      <w:r w:rsidR="00D21E0F" w:rsidRPr="008A626B">
        <w:rPr>
          <w:rFonts w:ascii="Times New Roman" w:hAnsi="Times New Roman"/>
          <w:b w:val="0"/>
          <w:sz w:val="22"/>
          <w:szCs w:val="22"/>
          <w:u w:val="single"/>
        </w:rPr>
        <w:t xml:space="preserve"> dokumentów określonych w pkt. I</w:t>
      </w:r>
      <w:r w:rsidR="00E561A6" w:rsidRPr="008A626B">
        <w:rPr>
          <w:rFonts w:ascii="Times New Roman" w:hAnsi="Times New Roman"/>
          <w:b w:val="0"/>
          <w:sz w:val="22"/>
          <w:szCs w:val="22"/>
          <w:u w:val="single"/>
        </w:rPr>
        <w:t>I</w:t>
      </w:r>
      <w:r w:rsidR="00D21E0F" w:rsidRPr="008A626B">
        <w:rPr>
          <w:rFonts w:ascii="Times New Roman" w:hAnsi="Times New Roman"/>
          <w:b w:val="0"/>
          <w:sz w:val="22"/>
          <w:szCs w:val="22"/>
          <w:u w:val="single"/>
        </w:rPr>
        <w:t>I</w:t>
      </w:r>
      <w:r w:rsidR="008C00C1" w:rsidRPr="008A626B">
        <w:rPr>
          <w:rFonts w:ascii="Times New Roman" w:hAnsi="Times New Roman"/>
          <w:b w:val="0"/>
          <w:sz w:val="22"/>
          <w:szCs w:val="22"/>
          <w:u w:val="single"/>
        </w:rPr>
        <w:t>,</w:t>
      </w:r>
      <w:r w:rsidR="00D21E0F" w:rsidRPr="008A626B">
        <w:rPr>
          <w:rFonts w:ascii="Times New Roman" w:hAnsi="Times New Roman"/>
          <w:b w:val="0"/>
          <w:sz w:val="22"/>
          <w:szCs w:val="22"/>
          <w:u w:val="single"/>
        </w:rPr>
        <w:t xml:space="preserve"> </w:t>
      </w:r>
      <w:r w:rsidR="007A4710" w:rsidRPr="008A626B">
        <w:rPr>
          <w:rFonts w:ascii="Times New Roman" w:hAnsi="Times New Roman"/>
          <w:b w:val="0"/>
          <w:sz w:val="22"/>
          <w:szCs w:val="22"/>
          <w:u w:val="single"/>
        </w:rPr>
        <w:t>przesyłając je</w:t>
      </w:r>
      <w:r w:rsidR="00D21E0F" w:rsidRPr="008A626B">
        <w:rPr>
          <w:rFonts w:ascii="Times New Roman" w:hAnsi="Times New Roman"/>
          <w:b w:val="0"/>
          <w:sz w:val="22"/>
          <w:szCs w:val="22"/>
          <w:u w:val="single"/>
        </w:rPr>
        <w:t xml:space="preserve"> drogą mailową na adres </w:t>
      </w:r>
      <w:hyperlink r:id="rId9" w:history="1">
        <w:r w:rsidR="00D21E0F" w:rsidRPr="008A626B">
          <w:rPr>
            <w:rStyle w:val="Hipercze"/>
            <w:rFonts w:ascii="Times New Roman" w:hAnsi="Times New Roman"/>
            <w:sz w:val="22"/>
            <w:szCs w:val="22"/>
          </w:rPr>
          <w:t>przetarg@rckik.wroclaw.pl</w:t>
        </w:r>
      </w:hyperlink>
      <w:r w:rsidR="00D21E0F" w:rsidRPr="008A626B">
        <w:rPr>
          <w:rFonts w:ascii="Times New Roman" w:hAnsi="Times New Roman"/>
          <w:b w:val="0"/>
          <w:sz w:val="22"/>
          <w:szCs w:val="22"/>
          <w:u w:val="single"/>
        </w:rPr>
        <w:t xml:space="preserve"> </w:t>
      </w:r>
      <w:r w:rsidR="00D21E0F" w:rsidRPr="006F696F">
        <w:rPr>
          <w:rFonts w:ascii="Times New Roman" w:hAnsi="Times New Roman"/>
          <w:b w:val="0"/>
          <w:sz w:val="22"/>
          <w:szCs w:val="22"/>
          <w:u w:val="single"/>
        </w:rPr>
        <w:t xml:space="preserve">do </w:t>
      </w:r>
      <w:r w:rsidR="00A934EB">
        <w:rPr>
          <w:rFonts w:ascii="Times New Roman" w:hAnsi="Times New Roman"/>
          <w:sz w:val="22"/>
          <w:szCs w:val="22"/>
          <w:u w:val="single"/>
        </w:rPr>
        <w:t>03-03-2020</w:t>
      </w:r>
      <w:bookmarkStart w:id="6" w:name="_GoBack"/>
      <w:bookmarkEnd w:id="6"/>
      <w:r w:rsidR="0061327F" w:rsidRPr="006F696F">
        <w:rPr>
          <w:rFonts w:ascii="Times New Roman" w:hAnsi="Times New Roman"/>
          <w:sz w:val="22"/>
          <w:szCs w:val="22"/>
          <w:u w:val="single"/>
        </w:rPr>
        <w:t>r.</w:t>
      </w:r>
      <w:r w:rsidR="00D21E0F" w:rsidRPr="006F696F">
        <w:rPr>
          <w:rFonts w:ascii="Times New Roman" w:hAnsi="Times New Roman"/>
          <w:b w:val="0"/>
          <w:sz w:val="22"/>
          <w:szCs w:val="22"/>
          <w:u w:val="single"/>
        </w:rPr>
        <w:t>, do godziny 1</w:t>
      </w:r>
      <w:r w:rsidR="00C56F68" w:rsidRPr="006F696F">
        <w:rPr>
          <w:rFonts w:ascii="Times New Roman" w:hAnsi="Times New Roman"/>
          <w:b w:val="0"/>
          <w:sz w:val="22"/>
          <w:szCs w:val="22"/>
          <w:u w:val="single"/>
        </w:rPr>
        <w:t>3</w:t>
      </w:r>
      <w:r w:rsidR="00D21E0F" w:rsidRPr="006F696F">
        <w:rPr>
          <w:rFonts w:ascii="Times New Roman" w:hAnsi="Times New Roman"/>
          <w:b w:val="0"/>
          <w:sz w:val="22"/>
          <w:szCs w:val="22"/>
          <w:u w:val="single"/>
        </w:rPr>
        <w:t>:</w:t>
      </w:r>
      <w:r w:rsidR="00C56F68" w:rsidRPr="006F696F">
        <w:rPr>
          <w:rFonts w:ascii="Times New Roman" w:hAnsi="Times New Roman"/>
          <w:b w:val="0"/>
          <w:sz w:val="22"/>
          <w:szCs w:val="22"/>
          <w:u w:val="single"/>
        </w:rPr>
        <w:t>0</w:t>
      </w:r>
      <w:r w:rsidR="00D21E0F" w:rsidRPr="006F696F">
        <w:rPr>
          <w:rFonts w:ascii="Times New Roman" w:hAnsi="Times New Roman"/>
          <w:b w:val="0"/>
          <w:sz w:val="22"/>
          <w:szCs w:val="22"/>
          <w:u w:val="single"/>
        </w:rPr>
        <w:t>0.</w:t>
      </w:r>
      <w:r w:rsidR="00D21E0F" w:rsidRPr="008A626B">
        <w:rPr>
          <w:rFonts w:ascii="Times New Roman" w:hAnsi="Times New Roman"/>
          <w:b w:val="0"/>
          <w:sz w:val="22"/>
          <w:szCs w:val="22"/>
          <w:u w:val="single"/>
        </w:rPr>
        <w:t xml:space="preserve"> </w:t>
      </w:r>
    </w:p>
    <w:bookmarkEnd w:id="3"/>
    <w:p w:rsidR="00D21E0F" w:rsidRPr="008A626B" w:rsidRDefault="00D21E0F" w:rsidP="00F137B8">
      <w:pPr>
        <w:pStyle w:val="Tekstpodstawowy"/>
        <w:tabs>
          <w:tab w:val="left" w:pos="567"/>
        </w:tabs>
        <w:rPr>
          <w:rFonts w:ascii="Times New Roman" w:hAnsi="Times New Roman"/>
          <w:b w:val="0"/>
          <w:sz w:val="22"/>
          <w:szCs w:val="22"/>
          <w:u w:val="single"/>
        </w:rPr>
      </w:pPr>
    </w:p>
    <w:p w:rsidR="00FC0AFF" w:rsidRPr="008A626B" w:rsidRDefault="00D21E0F" w:rsidP="00F63F61">
      <w:pPr>
        <w:pStyle w:val="Tekstpodstawowy"/>
        <w:tabs>
          <w:tab w:val="left" w:pos="567"/>
        </w:tabs>
        <w:rPr>
          <w:rFonts w:ascii="Times New Roman" w:hAnsi="Times New Roman"/>
          <w:b w:val="0"/>
          <w:sz w:val="22"/>
          <w:szCs w:val="22"/>
          <w:u w:val="single"/>
        </w:rPr>
      </w:pPr>
      <w:r w:rsidRPr="008A626B">
        <w:rPr>
          <w:rFonts w:ascii="Times New Roman" w:hAnsi="Times New Roman"/>
          <w:b w:val="0"/>
          <w:sz w:val="22"/>
          <w:szCs w:val="22"/>
          <w:u w:val="single"/>
        </w:rPr>
        <w:t>Zamawiający</w:t>
      </w:r>
      <w:r w:rsidR="009E16F5">
        <w:rPr>
          <w:rFonts w:ascii="Times New Roman" w:hAnsi="Times New Roman"/>
          <w:b w:val="0"/>
          <w:sz w:val="22"/>
          <w:szCs w:val="22"/>
          <w:u w:val="single"/>
        </w:rPr>
        <w:t xml:space="preserve"> może </w:t>
      </w:r>
      <w:r w:rsidRPr="008A626B">
        <w:rPr>
          <w:rFonts w:ascii="Times New Roman" w:hAnsi="Times New Roman"/>
          <w:b w:val="0"/>
          <w:sz w:val="22"/>
          <w:szCs w:val="22"/>
          <w:u w:val="single"/>
        </w:rPr>
        <w:t xml:space="preserve"> zwróci</w:t>
      </w:r>
      <w:r w:rsidR="009E16F5">
        <w:rPr>
          <w:rFonts w:ascii="Times New Roman" w:hAnsi="Times New Roman"/>
          <w:b w:val="0"/>
          <w:sz w:val="22"/>
          <w:szCs w:val="22"/>
          <w:u w:val="single"/>
        </w:rPr>
        <w:t>ć</w:t>
      </w:r>
      <w:r w:rsidRPr="008A626B">
        <w:rPr>
          <w:rFonts w:ascii="Times New Roman" w:hAnsi="Times New Roman"/>
          <w:b w:val="0"/>
          <w:sz w:val="22"/>
          <w:szCs w:val="22"/>
          <w:u w:val="single"/>
        </w:rPr>
        <w:t xml:space="preserve"> się do Wykonawcy, którego oferta okaże się najkorzystniejsza, o przesłanie oryginału dokumentów zeskanowanych na potrzeby złożenia oferty.</w:t>
      </w:r>
      <w:bookmarkEnd w:id="4"/>
    </w:p>
    <w:bookmarkEnd w:id="5"/>
    <w:p w:rsidR="004E725B" w:rsidRPr="008A626B" w:rsidRDefault="004E725B">
      <w:pPr>
        <w:spacing w:after="200" w:line="276" w:lineRule="auto"/>
        <w:rPr>
          <w:rFonts w:ascii="Times New Roman" w:hAnsi="Times New Roman"/>
          <w:sz w:val="22"/>
          <w:szCs w:val="22"/>
        </w:rPr>
      </w:pPr>
      <w:r w:rsidRPr="008A626B">
        <w:rPr>
          <w:rFonts w:ascii="Times New Roman" w:hAnsi="Times New Roman"/>
          <w:sz w:val="22"/>
          <w:szCs w:val="22"/>
        </w:rPr>
        <w:br w:type="page"/>
      </w:r>
    </w:p>
    <w:p w:rsidR="00EC0846" w:rsidRPr="008A626B" w:rsidRDefault="00EC0846" w:rsidP="00EC0846">
      <w:pPr>
        <w:rPr>
          <w:rFonts w:ascii="Times New Roman" w:hAnsi="Times New Roman"/>
          <w:sz w:val="22"/>
          <w:szCs w:val="22"/>
        </w:rPr>
      </w:pPr>
    </w:p>
    <w:p w:rsidR="00FC0AFF" w:rsidRPr="008A626B" w:rsidRDefault="00FC0AFF" w:rsidP="00FC0AFF">
      <w:pPr>
        <w:jc w:val="both"/>
        <w:rPr>
          <w:rFonts w:ascii="Times New Roman" w:hAnsi="Times New Roman"/>
          <w:b/>
          <w:sz w:val="22"/>
          <w:szCs w:val="22"/>
        </w:rPr>
      </w:pPr>
      <w:bookmarkStart w:id="7" w:name="_Hlk485880506"/>
      <w:r w:rsidRPr="008A626B">
        <w:rPr>
          <w:rFonts w:ascii="Times New Roman" w:hAnsi="Times New Roman"/>
          <w:b/>
          <w:sz w:val="22"/>
          <w:szCs w:val="22"/>
        </w:rPr>
        <w:t xml:space="preserve">Załącznik </w:t>
      </w:r>
      <w:r w:rsidR="005C25C5" w:rsidRPr="008A626B">
        <w:rPr>
          <w:rFonts w:ascii="Times New Roman" w:hAnsi="Times New Roman"/>
          <w:b/>
          <w:sz w:val="22"/>
          <w:szCs w:val="22"/>
        </w:rPr>
        <w:t>nr 1 – wzór umowy</w:t>
      </w:r>
      <w:r w:rsidR="00CD1164">
        <w:rPr>
          <w:rFonts w:ascii="Times New Roman" w:hAnsi="Times New Roman"/>
          <w:b/>
          <w:sz w:val="22"/>
          <w:szCs w:val="22"/>
        </w:rPr>
        <w:t xml:space="preserve"> </w:t>
      </w:r>
    </w:p>
    <w:p w:rsidR="00FC0AFF" w:rsidRPr="008A626B" w:rsidRDefault="00FC0AFF" w:rsidP="00FC0AFF">
      <w:pPr>
        <w:rPr>
          <w:rFonts w:ascii="Times New Roman" w:hAnsi="Times New Roman"/>
          <w:sz w:val="22"/>
          <w:szCs w:val="22"/>
        </w:rPr>
      </w:pPr>
    </w:p>
    <w:bookmarkEnd w:id="7"/>
    <w:p w:rsidR="00085CFE" w:rsidRPr="008A626B" w:rsidRDefault="00085CFE" w:rsidP="00085CFE">
      <w:pPr>
        <w:widowControl w:val="0"/>
        <w:tabs>
          <w:tab w:val="left" w:pos="3888"/>
        </w:tabs>
        <w:suppressAutoHyphens/>
        <w:ind w:right="-142"/>
        <w:jc w:val="right"/>
        <w:rPr>
          <w:rFonts w:ascii="Times New Roman" w:hAnsi="Times New Roman"/>
          <w:b/>
          <w:i/>
          <w:color w:val="0070C0"/>
          <w:sz w:val="22"/>
          <w:szCs w:val="22"/>
          <w:u w:val="single"/>
          <w:lang w:eastAsia="ar-SA"/>
        </w:rPr>
      </w:pPr>
    </w:p>
    <w:p w:rsidR="00085CFE" w:rsidRPr="008A626B" w:rsidRDefault="00085CFE" w:rsidP="00085CFE">
      <w:pPr>
        <w:tabs>
          <w:tab w:val="left" w:pos="6804"/>
        </w:tabs>
        <w:jc w:val="center"/>
        <w:rPr>
          <w:rFonts w:ascii="Times New Roman" w:hAnsi="Times New Roman"/>
          <w:b/>
          <w:sz w:val="22"/>
          <w:szCs w:val="22"/>
        </w:rPr>
      </w:pPr>
      <w:r w:rsidRPr="008A626B">
        <w:rPr>
          <w:rFonts w:ascii="Times New Roman" w:hAnsi="Times New Roman"/>
          <w:b/>
          <w:sz w:val="22"/>
          <w:szCs w:val="22"/>
        </w:rPr>
        <w:t xml:space="preserve">UMOWA NR </w:t>
      </w:r>
      <w:r w:rsidR="00E96202">
        <w:rPr>
          <w:rFonts w:ascii="Times New Roman" w:hAnsi="Times New Roman"/>
          <w:b/>
          <w:sz w:val="22"/>
          <w:szCs w:val="22"/>
        </w:rPr>
        <w:t>03/Z/2020</w:t>
      </w:r>
      <w:r w:rsidRPr="008A626B">
        <w:rPr>
          <w:rFonts w:ascii="Times New Roman" w:hAnsi="Times New Roman"/>
          <w:b/>
          <w:sz w:val="22"/>
          <w:szCs w:val="22"/>
        </w:rPr>
        <w:t xml:space="preserve"> </w:t>
      </w:r>
      <w:r w:rsidR="0075107C" w:rsidRPr="008A626B">
        <w:rPr>
          <w:rFonts w:ascii="Times New Roman" w:hAnsi="Times New Roman"/>
          <w:b/>
          <w:sz w:val="22"/>
          <w:szCs w:val="22"/>
        </w:rPr>
        <w:t>–</w:t>
      </w:r>
      <w:r w:rsidRPr="008A626B">
        <w:rPr>
          <w:rFonts w:ascii="Times New Roman" w:hAnsi="Times New Roman"/>
          <w:b/>
          <w:sz w:val="22"/>
          <w:szCs w:val="22"/>
        </w:rPr>
        <w:t xml:space="preserve"> projekt</w:t>
      </w:r>
    </w:p>
    <w:p w:rsidR="00085CFE" w:rsidRPr="008A626B" w:rsidRDefault="00085CFE" w:rsidP="00085CFE">
      <w:pPr>
        <w:tabs>
          <w:tab w:val="left" w:pos="4795"/>
        </w:tabs>
        <w:autoSpaceDE w:val="0"/>
        <w:autoSpaceDN w:val="0"/>
        <w:adjustRightInd w:val="0"/>
        <w:ind w:left="2832" w:firstLine="708"/>
        <w:rPr>
          <w:rFonts w:ascii="Times New Roman" w:hAnsi="Times New Roman"/>
          <w:sz w:val="22"/>
          <w:szCs w:val="22"/>
        </w:rPr>
      </w:pPr>
      <w:r w:rsidRPr="008A626B">
        <w:rPr>
          <w:rFonts w:ascii="Times New Roman" w:hAnsi="Times New Roman"/>
          <w:sz w:val="22"/>
          <w:szCs w:val="22"/>
        </w:rPr>
        <w:tab/>
      </w:r>
    </w:p>
    <w:p w:rsidR="00085CFE" w:rsidRPr="008A626B" w:rsidRDefault="00085CFE" w:rsidP="00085CFE">
      <w:pPr>
        <w:suppressAutoHyphens/>
        <w:jc w:val="both"/>
        <w:rPr>
          <w:rFonts w:ascii="Times New Roman" w:hAnsi="Times New Roman"/>
          <w:b/>
          <w:sz w:val="22"/>
          <w:szCs w:val="22"/>
          <w:lang w:eastAsia="ar-SA"/>
        </w:rPr>
      </w:pPr>
      <w:r w:rsidRPr="008A626B">
        <w:rPr>
          <w:rFonts w:ascii="Times New Roman" w:hAnsi="Times New Roman"/>
          <w:sz w:val="22"/>
          <w:szCs w:val="22"/>
          <w:lang w:eastAsia="ar-SA"/>
        </w:rPr>
        <w:t xml:space="preserve">Podpisana w dniu </w:t>
      </w:r>
      <w:r w:rsidRPr="008A626B">
        <w:rPr>
          <w:rFonts w:ascii="Times New Roman" w:hAnsi="Times New Roman"/>
          <w:b/>
          <w:sz w:val="22"/>
          <w:szCs w:val="22"/>
          <w:lang w:eastAsia="ar-SA"/>
        </w:rPr>
        <w:t>……………</w:t>
      </w:r>
      <w:r w:rsidRPr="008A626B">
        <w:rPr>
          <w:rFonts w:ascii="Times New Roman" w:hAnsi="Times New Roman"/>
          <w:sz w:val="22"/>
          <w:szCs w:val="22"/>
          <w:lang w:eastAsia="ar-SA"/>
        </w:rPr>
        <w:t xml:space="preserve"> we Wrocławiu pomiędzy: </w:t>
      </w:r>
    </w:p>
    <w:p w:rsidR="00CD1164" w:rsidRPr="0049510D" w:rsidRDefault="00CD1164" w:rsidP="00CD1164">
      <w:pPr>
        <w:suppressAutoHyphens/>
        <w:autoSpaceDE w:val="0"/>
        <w:jc w:val="both"/>
        <w:rPr>
          <w:rFonts w:ascii="Times New Roman" w:hAnsi="Times New Roman"/>
          <w:sz w:val="22"/>
          <w:szCs w:val="22"/>
          <w:lang w:eastAsia="ar-SA"/>
        </w:rPr>
      </w:pPr>
      <w:r w:rsidRPr="0049510D">
        <w:rPr>
          <w:rFonts w:ascii="Times New Roman" w:hAnsi="Times New Roman"/>
          <w:b/>
          <w:sz w:val="22"/>
          <w:szCs w:val="22"/>
          <w:lang w:eastAsia="ar-SA"/>
        </w:rPr>
        <w:t xml:space="preserve">Regionalnym Centrum Krwiodawstwa i Krwiolecznictwa im. prof. dr hab. Tadeusza </w:t>
      </w:r>
      <w:proofErr w:type="spellStart"/>
      <w:r w:rsidRPr="0049510D">
        <w:rPr>
          <w:rFonts w:ascii="Times New Roman" w:hAnsi="Times New Roman"/>
          <w:b/>
          <w:sz w:val="22"/>
          <w:szCs w:val="22"/>
          <w:lang w:eastAsia="ar-SA"/>
        </w:rPr>
        <w:t>Dorobisza</w:t>
      </w:r>
      <w:proofErr w:type="spellEnd"/>
      <w:r w:rsidRPr="0049510D">
        <w:rPr>
          <w:rFonts w:ascii="Times New Roman" w:hAnsi="Times New Roman"/>
          <w:b/>
          <w:sz w:val="22"/>
          <w:szCs w:val="22"/>
          <w:lang w:eastAsia="ar-SA"/>
        </w:rPr>
        <w:t xml:space="preserve">  we Wrocławiu, ul. Czerwonego Krzyża 5/9, 50-345 Wrocław </w:t>
      </w:r>
      <w:r w:rsidRPr="0049510D">
        <w:rPr>
          <w:rFonts w:ascii="Times New Roman" w:hAnsi="Times New Roman"/>
          <w:sz w:val="22"/>
          <w:szCs w:val="22"/>
          <w:lang w:eastAsia="ar-SA"/>
        </w:rPr>
        <w:t>wpisanym do Rejestru Stowarzyszeń, Innych Organizacji Społecznych I Zawodowych, Fundacji Oraz Samodzielnych Publicznych Zakładów Opieki Zdrowotnej prowadzonego przez Sąd Rejonowy dla Wrocławia- Fabrycznej we Wrocławiu VI Wydział Gospodarczy KRS pod numerem KRS 0000034677</w:t>
      </w:r>
      <w:r>
        <w:rPr>
          <w:rFonts w:ascii="Times New Roman" w:hAnsi="Times New Roman"/>
          <w:sz w:val="22"/>
          <w:szCs w:val="22"/>
          <w:lang w:eastAsia="ar-SA"/>
        </w:rPr>
        <w:t>, BDO 000150710</w:t>
      </w:r>
      <w:r w:rsidRPr="0049510D">
        <w:rPr>
          <w:rFonts w:ascii="Times New Roman" w:hAnsi="Times New Roman"/>
          <w:sz w:val="22"/>
          <w:szCs w:val="22"/>
          <w:lang w:eastAsia="ar-SA"/>
        </w:rPr>
        <w:t xml:space="preserve"> zwanym w treści umowy „Zamawiającym”, którego reprezentuje:</w:t>
      </w:r>
    </w:p>
    <w:p w:rsidR="00CD1164" w:rsidRPr="0049510D" w:rsidRDefault="00CD1164" w:rsidP="00CD1164">
      <w:pPr>
        <w:suppressAutoHyphens/>
        <w:autoSpaceDE w:val="0"/>
        <w:autoSpaceDN w:val="0"/>
        <w:adjustRightInd w:val="0"/>
        <w:jc w:val="both"/>
        <w:rPr>
          <w:rFonts w:ascii="Times New Roman" w:hAnsi="Times New Roman"/>
          <w:b/>
          <w:sz w:val="22"/>
          <w:szCs w:val="22"/>
          <w:lang w:eastAsia="ar-SA"/>
        </w:rPr>
      </w:pPr>
      <w:r w:rsidRPr="0049510D">
        <w:rPr>
          <w:rFonts w:ascii="Times New Roman" w:hAnsi="Times New Roman"/>
          <w:b/>
          <w:sz w:val="22"/>
          <w:szCs w:val="22"/>
          <w:lang w:eastAsia="ar-SA"/>
        </w:rPr>
        <w:t>Dyrektor – Krzysztof Dworak</w:t>
      </w:r>
    </w:p>
    <w:p w:rsidR="00CD1164" w:rsidRPr="0049510D" w:rsidRDefault="00CD1164" w:rsidP="00CD1164">
      <w:pPr>
        <w:suppressAutoHyphens/>
        <w:jc w:val="both"/>
        <w:rPr>
          <w:rFonts w:ascii="Times New Roman" w:hAnsi="Times New Roman"/>
          <w:kern w:val="1"/>
          <w:sz w:val="22"/>
          <w:szCs w:val="22"/>
          <w:lang w:eastAsia="ar-SA"/>
        </w:rPr>
      </w:pPr>
      <w:r w:rsidRPr="0049510D">
        <w:rPr>
          <w:rFonts w:ascii="Times New Roman" w:hAnsi="Times New Roman"/>
          <w:b/>
          <w:sz w:val="22"/>
          <w:szCs w:val="22"/>
          <w:lang w:eastAsia="ar-SA"/>
        </w:rPr>
        <w:t xml:space="preserve">Z-ca Dyrektora ds. Medycznych – Małgorzata Szymczyk - </w:t>
      </w:r>
      <w:proofErr w:type="spellStart"/>
      <w:r w:rsidRPr="0049510D">
        <w:rPr>
          <w:rFonts w:ascii="Times New Roman" w:hAnsi="Times New Roman"/>
          <w:b/>
          <w:sz w:val="22"/>
          <w:szCs w:val="22"/>
          <w:lang w:eastAsia="ar-SA"/>
        </w:rPr>
        <w:t>Nużka</w:t>
      </w:r>
      <w:proofErr w:type="spellEnd"/>
      <w:r w:rsidRPr="0049510D">
        <w:rPr>
          <w:rFonts w:ascii="Times New Roman" w:hAnsi="Times New Roman"/>
          <w:kern w:val="1"/>
          <w:sz w:val="22"/>
          <w:szCs w:val="22"/>
          <w:lang w:eastAsia="ar-SA"/>
        </w:rPr>
        <w:t xml:space="preserve"> </w:t>
      </w:r>
    </w:p>
    <w:p w:rsidR="00085CFE" w:rsidRPr="008A626B" w:rsidRDefault="00085CFE" w:rsidP="00085CFE">
      <w:pPr>
        <w:autoSpaceDE w:val="0"/>
        <w:autoSpaceDN w:val="0"/>
        <w:adjustRightInd w:val="0"/>
        <w:jc w:val="both"/>
        <w:rPr>
          <w:rFonts w:ascii="Times New Roman" w:hAnsi="Times New Roman"/>
          <w:b/>
          <w:sz w:val="22"/>
          <w:szCs w:val="22"/>
        </w:rPr>
      </w:pPr>
    </w:p>
    <w:p w:rsidR="00085CFE" w:rsidRPr="008A626B" w:rsidRDefault="00085CFE" w:rsidP="00085CFE">
      <w:pPr>
        <w:autoSpaceDE w:val="0"/>
        <w:autoSpaceDN w:val="0"/>
        <w:adjustRightInd w:val="0"/>
        <w:jc w:val="both"/>
        <w:rPr>
          <w:rFonts w:ascii="Times New Roman" w:hAnsi="Times New Roman"/>
          <w:b/>
          <w:sz w:val="22"/>
          <w:szCs w:val="22"/>
        </w:rPr>
      </w:pPr>
      <w:r w:rsidRPr="008A626B">
        <w:rPr>
          <w:rFonts w:ascii="Times New Roman" w:hAnsi="Times New Roman"/>
          <w:b/>
          <w:sz w:val="22"/>
          <w:szCs w:val="22"/>
        </w:rPr>
        <w:t xml:space="preserve">a </w:t>
      </w:r>
    </w:p>
    <w:p w:rsidR="00085CFE" w:rsidRPr="008A626B" w:rsidRDefault="00085CFE" w:rsidP="00085CFE">
      <w:pPr>
        <w:autoSpaceDE w:val="0"/>
        <w:autoSpaceDN w:val="0"/>
        <w:adjustRightInd w:val="0"/>
        <w:jc w:val="both"/>
        <w:rPr>
          <w:rFonts w:ascii="Times New Roman" w:hAnsi="Times New Roman"/>
          <w:b/>
          <w:sz w:val="22"/>
          <w:szCs w:val="22"/>
        </w:rPr>
      </w:pPr>
    </w:p>
    <w:p w:rsidR="00085CFE" w:rsidRPr="008A626B" w:rsidRDefault="00085CFE" w:rsidP="00085CFE">
      <w:pPr>
        <w:autoSpaceDE w:val="0"/>
        <w:autoSpaceDN w:val="0"/>
        <w:adjustRightInd w:val="0"/>
        <w:jc w:val="both"/>
        <w:rPr>
          <w:rFonts w:ascii="Times New Roman" w:hAnsi="Times New Roman"/>
          <w:sz w:val="22"/>
          <w:szCs w:val="22"/>
        </w:rPr>
      </w:pPr>
      <w:r w:rsidRPr="008A626B">
        <w:rPr>
          <w:rFonts w:ascii="Times New Roman" w:hAnsi="Times New Roman"/>
          <w:b/>
          <w:i/>
          <w:sz w:val="22"/>
          <w:szCs w:val="22"/>
        </w:rPr>
        <w:t>/</w:t>
      </w:r>
      <w:r w:rsidRPr="008A626B">
        <w:rPr>
          <w:rFonts w:ascii="Times New Roman" w:hAnsi="Times New Roman"/>
          <w:i/>
          <w:sz w:val="22"/>
          <w:szCs w:val="22"/>
        </w:rPr>
        <w:t>dane i reprezentacja Wykonawcy/</w:t>
      </w:r>
    </w:p>
    <w:p w:rsidR="00085CFE" w:rsidRPr="008A626B" w:rsidRDefault="00085CFE" w:rsidP="00085CFE">
      <w:pPr>
        <w:suppressAutoHyphens/>
        <w:autoSpaceDE w:val="0"/>
        <w:jc w:val="center"/>
        <w:rPr>
          <w:rFonts w:ascii="Times New Roman" w:hAnsi="Times New Roman"/>
          <w:b/>
          <w:sz w:val="22"/>
          <w:szCs w:val="22"/>
          <w:lang w:eastAsia="ar-SA"/>
        </w:rPr>
      </w:pPr>
      <w:r w:rsidRPr="008A626B">
        <w:rPr>
          <w:rFonts w:ascii="Times New Roman" w:hAnsi="Times New Roman"/>
          <w:b/>
          <w:sz w:val="22"/>
          <w:szCs w:val="22"/>
          <w:lang w:eastAsia="ar-SA"/>
        </w:rPr>
        <w:t>§ 1</w:t>
      </w:r>
    </w:p>
    <w:p w:rsidR="00085CFE" w:rsidRPr="008A626B" w:rsidRDefault="00085CFE" w:rsidP="00085CFE">
      <w:pPr>
        <w:suppressAutoHyphens/>
        <w:autoSpaceDE w:val="0"/>
        <w:jc w:val="center"/>
        <w:rPr>
          <w:rFonts w:ascii="Times New Roman" w:hAnsi="Times New Roman"/>
          <w:sz w:val="22"/>
          <w:szCs w:val="22"/>
          <w:lang w:eastAsia="ar-SA"/>
        </w:rPr>
      </w:pPr>
      <w:r w:rsidRPr="008A626B">
        <w:rPr>
          <w:rFonts w:ascii="Times New Roman" w:hAnsi="Times New Roman"/>
          <w:b/>
          <w:sz w:val="22"/>
          <w:szCs w:val="22"/>
          <w:lang w:eastAsia="ar-SA"/>
        </w:rPr>
        <w:t>wstęp</w:t>
      </w:r>
    </w:p>
    <w:p w:rsidR="00CD1164" w:rsidRPr="00CD1164" w:rsidRDefault="00085CFE" w:rsidP="00CD1164">
      <w:pPr>
        <w:pStyle w:val="Akapitzlist"/>
        <w:numPr>
          <w:ilvl w:val="0"/>
          <w:numId w:val="4"/>
        </w:numPr>
        <w:suppressAutoHyphens/>
        <w:rPr>
          <w:rFonts w:ascii="Times New Roman" w:eastAsia="SimSun" w:hAnsi="Times New Roman"/>
          <w:b/>
          <w:sz w:val="22"/>
          <w:szCs w:val="22"/>
          <w:lang w:eastAsia="ar-SA"/>
        </w:rPr>
      </w:pPr>
      <w:r w:rsidRPr="00A36C64">
        <w:rPr>
          <w:rFonts w:ascii="Times New Roman" w:hAnsi="Times New Roman"/>
          <w:sz w:val="22"/>
          <w:szCs w:val="22"/>
          <w:lang w:eastAsia="ar-SA"/>
        </w:rPr>
        <w:t>Niniejsza umowa została poprzedzona rozeznaniem rynku na podstawie zapytania ofertowego poniżej 30 000 euro na:</w:t>
      </w:r>
      <w:r w:rsidRPr="00A36C64">
        <w:rPr>
          <w:rFonts w:ascii="Times New Roman" w:eastAsia="SimSun" w:hAnsi="Times New Roman"/>
          <w:b/>
          <w:sz w:val="22"/>
          <w:szCs w:val="22"/>
          <w:lang w:eastAsia="ar-SA"/>
        </w:rPr>
        <w:t xml:space="preserve"> </w:t>
      </w:r>
      <w:r w:rsidR="00CD1164" w:rsidRPr="00CD1164">
        <w:rPr>
          <w:rFonts w:ascii="Times New Roman" w:eastAsia="SimSun" w:hAnsi="Times New Roman"/>
          <w:b/>
          <w:sz w:val="22"/>
          <w:szCs w:val="22"/>
          <w:lang w:eastAsia="ar-SA"/>
        </w:rPr>
        <w:t xml:space="preserve">„Dostawa pojemników pustych transferowych o pojemnościach  a’300-400ml i 600ml dla Regionalnego Centrum Krwiodawstwa i Krwiolecznictwa im. prof. dr hab. Tadeusza </w:t>
      </w:r>
      <w:proofErr w:type="spellStart"/>
      <w:r w:rsidR="00CD1164" w:rsidRPr="00CD1164">
        <w:rPr>
          <w:rFonts w:ascii="Times New Roman" w:eastAsia="SimSun" w:hAnsi="Times New Roman"/>
          <w:b/>
          <w:sz w:val="22"/>
          <w:szCs w:val="22"/>
          <w:lang w:eastAsia="ar-SA"/>
        </w:rPr>
        <w:t>Dorobisza</w:t>
      </w:r>
      <w:proofErr w:type="spellEnd"/>
      <w:r w:rsidR="00CD1164" w:rsidRPr="00CD1164">
        <w:rPr>
          <w:rFonts w:ascii="Times New Roman" w:eastAsia="SimSun" w:hAnsi="Times New Roman"/>
          <w:b/>
          <w:sz w:val="22"/>
          <w:szCs w:val="22"/>
          <w:lang w:eastAsia="ar-SA"/>
        </w:rPr>
        <w:t xml:space="preserve"> we Wrocławiu w okresie 12 miesięcy”</w:t>
      </w:r>
    </w:p>
    <w:p w:rsidR="00085CFE" w:rsidRPr="00A36C64" w:rsidRDefault="00085CFE" w:rsidP="00CD1164">
      <w:pPr>
        <w:pStyle w:val="Akapitzlist"/>
        <w:numPr>
          <w:ilvl w:val="0"/>
          <w:numId w:val="4"/>
        </w:numPr>
        <w:suppressAutoHyphens/>
        <w:jc w:val="both"/>
        <w:rPr>
          <w:rFonts w:ascii="Times New Roman" w:eastAsia="SimSun" w:hAnsi="Times New Roman"/>
          <w:b/>
          <w:color w:val="FF0000"/>
          <w:sz w:val="22"/>
          <w:szCs w:val="22"/>
          <w:lang w:eastAsia="ar-SA"/>
        </w:rPr>
      </w:pPr>
      <w:r w:rsidRPr="00A36C64">
        <w:rPr>
          <w:rFonts w:ascii="Times New Roman" w:hAnsi="Times New Roman"/>
          <w:sz w:val="22"/>
          <w:szCs w:val="22"/>
        </w:rPr>
        <w:t>Umowę zawarto na podstawie  „Regulaminu Udzielania Zamówień Publicznych o wartości nie przekraczającej 30.000 euro określonej w art. 4 pkt 8 Ustawy z dnia 29 stycznia 2004 r. Prawo Zamówień Publicznych”.</w:t>
      </w:r>
    </w:p>
    <w:p w:rsidR="00085CFE" w:rsidRPr="008A626B" w:rsidRDefault="00085CFE" w:rsidP="007C1F01">
      <w:pPr>
        <w:pStyle w:val="Akapitzlist"/>
        <w:numPr>
          <w:ilvl w:val="0"/>
          <w:numId w:val="4"/>
        </w:numPr>
        <w:suppressAutoHyphens/>
        <w:jc w:val="both"/>
        <w:rPr>
          <w:rFonts w:ascii="Times New Roman" w:eastAsia="SimSun" w:hAnsi="Times New Roman"/>
          <w:b/>
          <w:sz w:val="22"/>
          <w:szCs w:val="22"/>
          <w:lang w:eastAsia="ar-SA"/>
        </w:rPr>
      </w:pPr>
      <w:r w:rsidRPr="008A626B">
        <w:rPr>
          <w:rFonts w:ascii="Times New Roman" w:hAnsi="Times New Roman"/>
          <w:color w:val="000000"/>
          <w:sz w:val="22"/>
          <w:szCs w:val="22"/>
          <w:lang w:eastAsia="ar-SA"/>
        </w:rPr>
        <w:t xml:space="preserve">Oferta Wykonawcy  z dnia  …  stanowi integralną część umowy, a postanowienia oraz  oświadczenia w niej zawarte są dla Wykonawcy wiążące.   </w:t>
      </w:r>
      <w:r w:rsidRPr="008A626B">
        <w:rPr>
          <w:rFonts w:ascii="Times New Roman" w:eastAsia="Calibri" w:hAnsi="Times New Roman"/>
          <w:sz w:val="22"/>
          <w:szCs w:val="22"/>
          <w:lang w:eastAsia="ar-SA"/>
        </w:rPr>
        <w:t xml:space="preserve">                                                                                                                                                                         </w:t>
      </w:r>
    </w:p>
    <w:p w:rsidR="00085CFE" w:rsidRPr="008A626B" w:rsidRDefault="00085CFE" w:rsidP="00085CFE">
      <w:pPr>
        <w:jc w:val="both"/>
        <w:rPr>
          <w:rFonts w:ascii="Times New Roman" w:hAnsi="Times New Roman"/>
          <w:color w:val="000000"/>
          <w:sz w:val="22"/>
          <w:szCs w:val="22"/>
        </w:rPr>
      </w:pP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 2</w:t>
      </w: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przedmiot umowy</w:t>
      </w:r>
    </w:p>
    <w:p w:rsidR="00085CFE" w:rsidRPr="008A626B" w:rsidRDefault="00085CFE" w:rsidP="00085CFE">
      <w:pPr>
        <w:jc w:val="both"/>
        <w:rPr>
          <w:rFonts w:ascii="Times New Roman" w:hAnsi="Times New Roman"/>
          <w:sz w:val="22"/>
          <w:szCs w:val="22"/>
        </w:rPr>
      </w:pPr>
      <w:r w:rsidRPr="008A626B">
        <w:rPr>
          <w:rFonts w:ascii="Times New Roman" w:hAnsi="Times New Roman"/>
          <w:sz w:val="22"/>
          <w:szCs w:val="22"/>
        </w:rPr>
        <w:t>Przedmiotem zamówienia jest sukcesywna dostawa towarów na podstawie oferty Wykonawcy, w następujących ilościach i parametrach:</w:t>
      </w:r>
    </w:p>
    <w:p w:rsidR="00085CFE" w:rsidRPr="008A626B" w:rsidRDefault="00085CFE" w:rsidP="00085CFE">
      <w:pPr>
        <w:pStyle w:val="Akapitzlis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212"/>
        <w:gridCol w:w="1481"/>
        <w:gridCol w:w="1225"/>
        <w:gridCol w:w="1304"/>
        <w:gridCol w:w="1126"/>
      </w:tblGrid>
      <w:tr w:rsidR="00085CFE" w:rsidRPr="008A626B" w:rsidTr="00085CFE">
        <w:tc>
          <w:tcPr>
            <w:tcW w:w="714"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b/>
                <w:sz w:val="22"/>
                <w:szCs w:val="22"/>
                <w:lang w:eastAsia="en-US"/>
              </w:rPr>
            </w:pPr>
            <w:r w:rsidRPr="008A626B">
              <w:rPr>
                <w:rFonts w:ascii="Times New Roman" w:hAnsi="Times New Roman"/>
                <w:b/>
                <w:sz w:val="22"/>
                <w:szCs w:val="22"/>
                <w:lang w:eastAsia="en-US"/>
              </w:rPr>
              <w:t>L.P.</w:t>
            </w:r>
          </w:p>
        </w:tc>
        <w:tc>
          <w:tcPr>
            <w:tcW w:w="3212"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b/>
                <w:sz w:val="22"/>
                <w:szCs w:val="22"/>
                <w:lang w:eastAsia="en-US"/>
              </w:rPr>
            </w:pPr>
            <w:r w:rsidRPr="008A626B">
              <w:rPr>
                <w:rFonts w:ascii="Times New Roman" w:hAnsi="Times New Roman"/>
                <w:b/>
                <w:sz w:val="22"/>
                <w:szCs w:val="22"/>
                <w:lang w:eastAsia="en-US"/>
              </w:rPr>
              <w:t>Nazwa produktu</w:t>
            </w:r>
          </w:p>
        </w:tc>
        <w:tc>
          <w:tcPr>
            <w:tcW w:w="1481"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b/>
                <w:sz w:val="22"/>
                <w:szCs w:val="22"/>
                <w:lang w:eastAsia="en-US"/>
              </w:rPr>
            </w:pPr>
            <w:r w:rsidRPr="008A626B">
              <w:rPr>
                <w:rFonts w:ascii="Times New Roman" w:hAnsi="Times New Roman"/>
                <w:b/>
                <w:sz w:val="22"/>
                <w:szCs w:val="22"/>
                <w:lang w:eastAsia="en-US"/>
              </w:rPr>
              <w:t>ilość</w:t>
            </w:r>
          </w:p>
        </w:tc>
        <w:tc>
          <w:tcPr>
            <w:tcW w:w="1225"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b/>
                <w:sz w:val="22"/>
                <w:szCs w:val="22"/>
                <w:lang w:eastAsia="en-US"/>
              </w:rPr>
            </w:pPr>
            <w:r w:rsidRPr="008A626B">
              <w:rPr>
                <w:rFonts w:ascii="Times New Roman" w:hAnsi="Times New Roman"/>
                <w:b/>
                <w:sz w:val="22"/>
                <w:szCs w:val="22"/>
                <w:lang w:eastAsia="en-US"/>
              </w:rPr>
              <w:t>Cena netto w PLN</w:t>
            </w:r>
          </w:p>
        </w:tc>
        <w:tc>
          <w:tcPr>
            <w:tcW w:w="1304"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b/>
                <w:sz w:val="22"/>
                <w:szCs w:val="22"/>
                <w:lang w:eastAsia="en-US"/>
              </w:rPr>
            </w:pPr>
            <w:r w:rsidRPr="008A626B">
              <w:rPr>
                <w:rFonts w:ascii="Times New Roman" w:hAnsi="Times New Roman"/>
                <w:b/>
                <w:sz w:val="22"/>
                <w:szCs w:val="22"/>
                <w:lang w:eastAsia="en-US"/>
              </w:rPr>
              <w:t>Wartość netto w PLN</w:t>
            </w:r>
          </w:p>
        </w:tc>
        <w:tc>
          <w:tcPr>
            <w:tcW w:w="1126"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b/>
                <w:sz w:val="22"/>
                <w:szCs w:val="22"/>
                <w:lang w:eastAsia="en-US"/>
              </w:rPr>
            </w:pPr>
            <w:r w:rsidRPr="008A626B">
              <w:rPr>
                <w:rFonts w:ascii="Times New Roman" w:hAnsi="Times New Roman"/>
                <w:b/>
                <w:sz w:val="22"/>
                <w:szCs w:val="22"/>
                <w:lang w:eastAsia="en-US"/>
              </w:rPr>
              <w:t>Wartość brutto w PLN</w:t>
            </w:r>
          </w:p>
        </w:tc>
      </w:tr>
      <w:tr w:rsidR="00085CFE" w:rsidRPr="008A626B" w:rsidTr="00085CFE">
        <w:tc>
          <w:tcPr>
            <w:tcW w:w="714"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sz w:val="22"/>
                <w:szCs w:val="22"/>
                <w:lang w:eastAsia="en-US"/>
              </w:rPr>
            </w:pPr>
            <w:r w:rsidRPr="008A626B">
              <w:rPr>
                <w:rFonts w:ascii="Times New Roman" w:hAnsi="Times New Roman"/>
                <w:sz w:val="22"/>
                <w:szCs w:val="22"/>
                <w:lang w:eastAsia="en-US"/>
              </w:rPr>
              <w:t>1.</w:t>
            </w:r>
          </w:p>
        </w:tc>
        <w:tc>
          <w:tcPr>
            <w:tcW w:w="3212"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rPr>
                <w:rFonts w:ascii="Times New Roman" w:hAnsi="Times New Roman"/>
                <w:b/>
                <w:sz w:val="22"/>
                <w:szCs w:val="22"/>
                <w:lang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085CFE" w:rsidRPr="008A626B" w:rsidRDefault="00085CFE">
            <w:pPr>
              <w:spacing w:line="256" w:lineRule="auto"/>
              <w:jc w:val="center"/>
              <w:rPr>
                <w:rFonts w:ascii="Times New Roman" w:hAnsi="Times New Roman"/>
                <w:sz w:val="22"/>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jc w:val="center"/>
              <w:rPr>
                <w:rFonts w:ascii="Times New Roman" w:hAnsi="Times New Roman"/>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jc w:val="center"/>
              <w:rPr>
                <w:rFonts w:ascii="Times New Roman" w:hAnsi="Times New Roman"/>
                <w:sz w:val="22"/>
                <w:szCs w:val="22"/>
                <w:lang w:eastAsia="en-US"/>
              </w:rPr>
            </w:pPr>
          </w:p>
        </w:tc>
        <w:tc>
          <w:tcPr>
            <w:tcW w:w="1126"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jc w:val="center"/>
              <w:rPr>
                <w:rFonts w:ascii="Times New Roman" w:hAnsi="Times New Roman"/>
                <w:sz w:val="22"/>
                <w:szCs w:val="22"/>
                <w:lang w:eastAsia="en-US"/>
              </w:rPr>
            </w:pPr>
          </w:p>
        </w:tc>
      </w:tr>
      <w:tr w:rsidR="00085CFE" w:rsidRPr="008A626B" w:rsidTr="00085CFE">
        <w:tc>
          <w:tcPr>
            <w:tcW w:w="714" w:type="dxa"/>
            <w:tcBorders>
              <w:top w:val="single" w:sz="4" w:space="0" w:color="auto"/>
              <w:left w:val="single" w:sz="4" w:space="0" w:color="auto"/>
              <w:bottom w:val="single" w:sz="4" w:space="0" w:color="auto"/>
              <w:right w:val="single" w:sz="4" w:space="0" w:color="auto"/>
            </w:tcBorders>
            <w:hideMark/>
          </w:tcPr>
          <w:p w:rsidR="00085CFE" w:rsidRPr="008A626B" w:rsidRDefault="00085CFE">
            <w:pPr>
              <w:spacing w:line="256" w:lineRule="auto"/>
              <w:jc w:val="center"/>
              <w:rPr>
                <w:rFonts w:ascii="Times New Roman" w:hAnsi="Times New Roman"/>
                <w:sz w:val="22"/>
                <w:szCs w:val="22"/>
                <w:lang w:eastAsia="en-US"/>
              </w:rPr>
            </w:pPr>
            <w:r w:rsidRPr="008A626B">
              <w:rPr>
                <w:rFonts w:ascii="Times New Roman" w:hAnsi="Times New Roman"/>
                <w:sz w:val="22"/>
                <w:szCs w:val="22"/>
                <w:lang w:eastAsia="en-US"/>
              </w:rPr>
              <w:t>2.</w:t>
            </w:r>
          </w:p>
        </w:tc>
        <w:tc>
          <w:tcPr>
            <w:tcW w:w="3212"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rPr>
                <w:rFonts w:ascii="Times New Roman" w:hAnsi="Times New Roman"/>
                <w:b/>
                <w:sz w:val="22"/>
                <w:szCs w:val="22"/>
                <w:lang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085CFE" w:rsidRPr="008A626B" w:rsidRDefault="00085CFE">
            <w:pPr>
              <w:spacing w:line="256" w:lineRule="auto"/>
              <w:jc w:val="center"/>
              <w:rPr>
                <w:rFonts w:ascii="Times New Roman" w:hAnsi="Times New Roman"/>
                <w:sz w:val="22"/>
                <w:szCs w:val="22"/>
                <w:lang w:eastAsia="en-US"/>
              </w:rPr>
            </w:pPr>
          </w:p>
        </w:tc>
        <w:tc>
          <w:tcPr>
            <w:tcW w:w="1225"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jc w:val="center"/>
              <w:rPr>
                <w:rFonts w:ascii="Times New Roman" w:hAnsi="Times New Roman"/>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jc w:val="center"/>
              <w:rPr>
                <w:rFonts w:ascii="Times New Roman" w:hAnsi="Times New Roman"/>
                <w:sz w:val="22"/>
                <w:szCs w:val="22"/>
                <w:lang w:eastAsia="en-US"/>
              </w:rPr>
            </w:pPr>
          </w:p>
        </w:tc>
        <w:tc>
          <w:tcPr>
            <w:tcW w:w="1126" w:type="dxa"/>
            <w:tcBorders>
              <w:top w:val="single" w:sz="4" w:space="0" w:color="auto"/>
              <w:left w:val="single" w:sz="4" w:space="0" w:color="auto"/>
              <w:bottom w:val="single" w:sz="4" w:space="0" w:color="auto"/>
              <w:right w:val="single" w:sz="4" w:space="0" w:color="auto"/>
            </w:tcBorders>
          </w:tcPr>
          <w:p w:rsidR="00085CFE" w:rsidRPr="008A626B" w:rsidRDefault="00085CFE">
            <w:pPr>
              <w:spacing w:line="256" w:lineRule="auto"/>
              <w:jc w:val="center"/>
              <w:rPr>
                <w:rFonts w:ascii="Times New Roman" w:hAnsi="Times New Roman"/>
                <w:sz w:val="22"/>
                <w:szCs w:val="22"/>
                <w:lang w:eastAsia="en-US"/>
              </w:rPr>
            </w:pPr>
          </w:p>
        </w:tc>
      </w:tr>
    </w:tbl>
    <w:p w:rsidR="00085CFE" w:rsidRPr="008A626B" w:rsidRDefault="00085CFE" w:rsidP="00085CFE">
      <w:pPr>
        <w:ind w:left="360"/>
        <w:jc w:val="both"/>
        <w:rPr>
          <w:rFonts w:ascii="Times New Roman" w:hAnsi="Times New Roman"/>
          <w:b/>
          <w:sz w:val="22"/>
          <w:szCs w:val="22"/>
        </w:rPr>
      </w:pP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 3</w:t>
      </w: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warunki i termin dostawy</w:t>
      </w:r>
    </w:p>
    <w:p w:rsidR="00085CFE" w:rsidRPr="008A626B" w:rsidRDefault="00085CFE"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 xml:space="preserve">Dostawy będą realizowane w miarę potrzeb Zamawiającego – w terminie do 5 dni roboczych od wysłania pisemnego zamówienia faksem na nr … lub mailem na adres </w:t>
      </w:r>
      <w:r w:rsidRPr="008A626B">
        <w:rPr>
          <w:rFonts w:ascii="Times New Roman" w:hAnsi="Times New Roman" w:cs="Times New Roman"/>
          <w:sz w:val="22"/>
          <w:szCs w:val="22"/>
        </w:rPr>
        <w:t xml:space="preserve">… </w:t>
      </w:r>
      <w:r w:rsidRPr="008A626B">
        <w:rPr>
          <w:rFonts w:ascii="Times New Roman" w:hAnsi="Times New Roman" w:cs="Times New Roman"/>
          <w:color w:val="auto"/>
          <w:sz w:val="22"/>
          <w:szCs w:val="22"/>
        </w:rPr>
        <w:t>Wykonawca niezwłocznie potwierdzi otrzymanie zamówienia na nr faksu 71 328 17 13.  Dostawy będą się odbywać na koszt i ryzyko Wykonawcy.</w:t>
      </w:r>
    </w:p>
    <w:p w:rsidR="009033B6" w:rsidRPr="008A626B" w:rsidRDefault="009033B6"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 xml:space="preserve">W wyjątkowych sytuacjach Wykonawca zobowiązuje się do wykonania dostawy na cito – w czasie maksymalnie do </w:t>
      </w:r>
      <w:r w:rsidR="00E96202">
        <w:rPr>
          <w:rFonts w:ascii="Times New Roman" w:hAnsi="Times New Roman" w:cs="Times New Roman"/>
          <w:color w:val="auto"/>
          <w:sz w:val="22"/>
          <w:szCs w:val="22"/>
        </w:rPr>
        <w:t>3</w:t>
      </w:r>
      <w:r w:rsidRPr="008A626B">
        <w:rPr>
          <w:rFonts w:ascii="Times New Roman" w:hAnsi="Times New Roman" w:cs="Times New Roman"/>
          <w:color w:val="auto"/>
          <w:sz w:val="22"/>
          <w:szCs w:val="22"/>
        </w:rPr>
        <w:t xml:space="preserve"> dni roboczych od daty złożenia zamówienia faksem lub drogą elektroniczną.</w:t>
      </w:r>
    </w:p>
    <w:p w:rsidR="00085CFE" w:rsidRPr="008A626B" w:rsidRDefault="00085CFE"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 xml:space="preserve">Jednostkową dostawę uważa się za zrealizowaną po dostarczeniu zamówionej ilości i rodzaju zamawianego asortymentu </w:t>
      </w:r>
      <w:r w:rsidRPr="008A626B">
        <w:rPr>
          <w:rFonts w:ascii="Times New Roman" w:hAnsi="Times New Roman" w:cs="Times New Roman"/>
          <w:sz w:val="22"/>
          <w:szCs w:val="22"/>
        </w:rPr>
        <w:t xml:space="preserve">do wskazanego pomieszczenia w magazynie </w:t>
      </w:r>
      <w:r w:rsidRPr="008A626B">
        <w:rPr>
          <w:rFonts w:ascii="Times New Roman" w:hAnsi="Times New Roman" w:cs="Times New Roman"/>
          <w:color w:val="auto"/>
          <w:sz w:val="22"/>
          <w:szCs w:val="22"/>
        </w:rPr>
        <w:t>RCKiK</w:t>
      </w:r>
      <w:r w:rsidRPr="008A626B">
        <w:rPr>
          <w:rFonts w:ascii="Times New Roman" w:hAnsi="Times New Roman" w:cs="Times New Roman"/>
          <w:sz w:val="22"/>
          <w:szCs w:val="22"/>
        </w:rPr>
        <w:t xml:space="preserve"> mieszczącego </w:t>
      </w:r>
      <w:r w:rsidRPr="008A626B">
        <w:rPr>
          <w:rFonts w:ascii="Times New Roman" w:hAnsi="Times New Roman" w:cs="Times New Roman"/>
          <w:sz w:val="22"/>
          <w:szCs w:val="22"/>
        </w:rPr>
        <w:lastRenderedPageBreak/>
        <w:t>się w  siedzibie Zamawiającego we Wrocławiu, ul. Czerwonego Krzyża 5/9 od poniedziałku do piątku w godz. 8.00 – 13.00</w:t>
      </w:r>
      <w:r w:rsidRPr="008A626B">
        <w:rPr>
          <w:rFonts w:ascii="Times New Roman" w:hAnsi="Times New Roman" w:cs="Times New Roman"/>
          <w:color w:val="auto"/>
          <w:sz w:val="22"/>
          <w:szCs w:val="22"/>
        </w:rPr>
        <w:t>.</w:t>
      </w:r>
    </w:p>
    <w:p w:rsidR="00FA67C4" w:rsidRPr="008A626B" w:rsidRDefault="00FA67C4"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Każdy</w:t>
      </w:r>
      <w:r w:rsidR="001A3961" w:rsidRPr="008A626B">
        <w:rPr>
          <w:rFonts w:ascii="Times New Roman" w:hAnsi="Times New Roman" w:cs="Times New Roman"/>
          <w:color w:val="auto"/>
          <w:sz w:val="22"/>
          <w:szCs w:val="22"/>
        </w:rPr>
        <w:t xml:space="preserve"> pojedynczy pojemnik musi być zamknięty w indywidualnym opakowaniu zabezpieczającym, zapewniającym zachowanie jałowości i </w:t>
      </w:r>
      <w:proofErr w:type="spellStart"/>
      <w:r w:rsidR="001A3961" w:rsidRPr="008A626B">
        <w:rPr>
          <w:rFonts w:ascii="Times New Roman" w:hAnsi="Times New Roman" w:cs="Times New Roman"/>
          <w:color w:val="auto"/>
          <w:sz w:val="22"/>
          <w:szCs w:val="22"/>
        </w:rPr>
        <w:t>apirogenności</w:t>
      </w:r>
      <w:proofErr w:type="spellEnd"/>
      <w:r w:rsidR="001A3961" w:rsidRPr="008A626B">
        <w:rPr>
          <w:rFonts w:ascii="Times New Roman" w:hAnsi="Times New Roman" w:cs="Times New Roman"/>
          <w:color w:val="auto"/>
          <w:sz w:val="22"/>
          <w:szCs w:val="22"/>
        </w:rPr>
        <w:t xml:space="preserve"> pojemników oraz odpowiednie warunki przechowywania. </w:t>
      </w:r>
      <w:r w:rsidR="00442C62" w:rsidRPr="008A626B">
        <w:rPr>
          <w:rFonts w:ascii="Times New Roman" w:hAnsi="Times New Roman" w:cs="Times New Roman"/>
          <w:color w:val="auto"/>
          <w:sz w:val="22"/>
          <w:szCs w:val="22"/>
        </w:rPr>
        <w:t xml:space="preserve">Pojedyncze </w:t>
      </w:r>
      <w:r w:rsidR="00BA6611" w:rsidRPr="008A626B">
        <w:rPr>
          <w:rFonts w:ascii="Times New Roman" w:hAnsi="Times New Roman" w:cs="Times New Roman"/>
          <w:color w:val="auto"/>
          <w:sz w:val="22"/>
          <w:szCs w:val="22"/>
        </w:rPr>
        <w:t>pojemniki muszą być zapakowane w odporne na uszkodzenia opakowania zbiorcze. Opakowanie zbiorcze może zawierać pojemniki tylko jednej serii. Opakowania zbiorcze muszą być zapakowane w kartony transportowe o ciężarze nie większym niż 15 kg.</w:t>
      </w:r>
    </w:p>
    <w:p w:rsidR="00BA6611" w:rsidRPr="008A626B" w:rsidRDefault="00BA6611"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 xml:space="preserve">Dopuszczalne jest aby zapakowane w indywidualne, wytrzymałe i odporne na uszkodzenia opakowania  pojemniki były pakowane bezpośrednio w kartony transportowe. </w:t>
      </w:r>
    </w:p>
    <w:p w:rsidR="00BA6611" w:rsidRPr="008A626B" w:rsidRDefault="00BA6611" w:rsidP="007C1F01">
      <w:pPr>
        <w:pStyle w:val="Default"/>
        <w:numPr>
          <w:ilvl w:val="0"/>
          <w:numId w:val="5"/>
        </w:numPr>
        <w:suppressAutoHyphens/>
        <w:autoSpaceDN/>
        <w:adjustRightInd/>
        <w:spacing w:line="276" w:lineRule="auto"/>
        <w:jc w:val="both"/>
        <w:rPr>
          <w:rFonts w:ascii="Times New Roman" w:hAnsi="Times New Roman" w:cs="Times New Roman"/>
          <w:color w:val="auto"/>
          <w:sz w:val="22"/>
          <w:szCs w:val="22"/>
        </w:rPr>
      </w:pPr>
      <w:r w:rsidRPr="008A626B">
        <w:rPr>
          <w:rFonts w:ascii="Times New Roman" w:hAnsi="Times New Roman" w:cs="Times New Roman"/>
          <w:color w:val="auto"/>
          <w:sz w:val="22"/>
          <w:szCs w:val="22"/>
        </w:rPr>
        <w:t xml:space="preserve">Wykonawca jest zobowiązany dołączyć do każdej dostawy dołączyć certyfikat zwolnienia serii, który jest jednocześnie certyfikatem kontroli jakości na dostarczoną serię produktów. Brak certyfikatu zwolnienia serii jest wadą, która uprawnia Zamawiającego do nieprzyjęcia </w:t>
      </w:r>
      <w:r w:rsidR="00A3046B" w:rsidRPr="008A626B">
        <w:rPr>
          <w:rFonts w:ascii="Times New Roman" w:hAnsi="Times New Roman" w:cs="Times New Roman"/>
          <w:color w:val="auto"/>
          <w:sz w:val="22"/>
          <w:szCs w:val="22"/>
        </w:rPr>
        <w:t xml:space="preserve">danej partii do magazynu RCKiK i jej zwrotu na koszt Wykonawcy. </w:t>
      </w:r>
    </w:p>
    <w:p w:rsidR="00085CFE" w:rsidRPr="008A626B" w:rsidRDefault="00085CFE" w:rsidP="00085CFE">
      <w:pPr>
        <w:autoSpaceDE w:val="0"/>
        <w:autoSpaceDN w:val="0"/>
        <w:adjustRightInd w:val="0"/>
        <w:jc w:val="center"/>
        <w:rPr>
          <w:rFonts w:ascii="Times New Roman" w:hAnsi="Times New Roman"/>
          <w:b/>
          <w:sz w:val="22"/>
          <w:szCs w:val="22"/>
        </w:rPr>
      </w:pP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 4</w:t>
      </w: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wynagrodzenie i warunki płatności</w:t>
      </w:r>
    </w:p>
    <w:p w:rsidR="00085CFE" w:rsidRPr="008A626B" w:rsidRDefault="00085CFE" w:rsidP="007C1F01">
      <w:pPr>
        <w:pStyle w:val="Akapitzlist"/>
        <w:numPr>
          <w:ilvl w:val="0"/>
          <w:numId w:val="6"/>
        </w:numPr>
        <w:suppressAutoHyphens/>
        <w:spacing w:line="276" w:lineRule="auto"/>
        <w:jc w:val="both"/>
        <w:rPr>
          <w:rFonts w:ascii="Times New Roman" w:eastAsia="Calibri" w:hAnsi="Times New Roman"/>
          <w:sz w:val="22"/>
          <w:szCs w:val="22"/>
          <w:lang w:eastAsia="ar-SA"/>
        </w:rPr>
      </w:pPr>
      <w:r w:rsidRPr="008A626B">
        <w:rPr>
          <w:rFonts w:ascii="Times New Roman" w:eastAsia="Calibri" w:hAnsi="Times New Roman"/>
          <w:sz w:val="22"/>
          <w:szCs w:val="22"/>
          <w:lang w:eastAsia="ar-SA"/>
        </w:rPr>
        <w:t>Łączne wynagrodzenie Wykonawcy z tytułu realizacji przedmiotu umowy wynosi:</w:t>
      </w:r>
    </w:p>
    <w:p w:rsidR="00085CFE" w:rsidRPr="008A626B" w:rsidRDefault="00085CFE" w:rsidP="00085CFE">
      <w:pPr>
        <w:suppressAutoHyphens/>
        <w:spacing w:line="276" w:lineRule="auto"/>
        <w:ind w:left="708"/>
        <w:jc w:val="both"/>
        <w:rPr>
          <w:rFonts w:ascii="Times New Roman" w:eastAsia="Calibri" w:hAnsi="Times New Roman"/>
          <w:b/>
          <w:sz w:val="22"/>
          <w:szCs w:val="22"/>
          <w:u w:val="single"/>
          <w:lang w:eastAsia="ar-SA"/>
        </w:rPr>
      </w:pPr>
      <w:r w:rsidRPr="008A626B">
        <w:rPr>
          <w:rFonts w:ascii="Times New Roman" w:eastAsia="Calibri" w:hAnsi="Times New Roman"/>
          <w:b/>
          <w:sz w:val="22"/>
          <w:szCs w:val="22"/>
          <w:lang w:eastAsia="ar-SA"/>
        </w:rPr>
        <w:t>Wartość netto</w:t>
      </w:r>
    </w:p>
    <w:p w:rsidR="00085CFE" w:rsidRPr="008A626B" w:rsidRDefault="00085CFE" w:rsidP="00085CFE">
      <w:pPr>
        <w:suppressAutoHyphens/>
        <w:ind w:left="708"/>
        <w:jc w:val="both"/>
        <w:rPr>
          <w:rFonts w:ascii="Times New Roman" w:eastAsia="Calibri" w:hAnsi="Times New Roman"/>
          <w:i/>
          <w:sz w:val="22"/>
          <w:szCs w:val="22"/>
          <w:lang w:eastAsia="ar-SA"/>
        </w:rPr>
      </w:pPr>
      <w:r w:rsidRPr="008A626B">
        <w:rPr>
          <w:rFonts w:ascii="Times New Roman" w:eastAsia="Calibri" w:hAnsi="Times New Roman"/>
          <w:sz w:val="22"/>
          <w:szCs w:val="22"/>
          <w:lang w:eastAsia="ar-SA"/>
        </w:rPr>
        <w:t xml:space="preserve">cyfrowo:  </w:t>
      </w:r>
    </w:p>
    <w:p w:rsidR="00085CFE" w:rsidRPr="008A626B" w:rsidRDefault="00085CFE" w:rsidP="00085CFE">
      <w:pPr>
        <w:suppressAutoHyphens/>
        <w:ind w:left="708"/>
        <w:jc w:val="both"/>
        <w:rPr>
          <w:rFonts w:ascii="Times New Roman" w:eastAsia="Calibri" w:hAnsi="Times New Roman"/>
          <w:sz w:val="22"/>
          <w:szCs w:val="22"/>
          <w:lang w:eastAsia="ar-SA"/>
        </w:rPr>
      </w:pPr>
      <w:r w:rsidRPr="008A626B">
        <w:rPr>
          <w:rFonts w:ascii="Times New Roman" w:eastAsia="Calibri" w:hAnsi="Times New Roman"/>
          <w:i/>
          <w:sz w:val="22"/>
          <w:szCs w:val="22"/>
          <w:lang w:eastAsia="ar-SA"/>
        </w:rPr>
        <w:t xml:space="preserve">słownie: </w:t>
      </w:r>
    </w:p>
    <w:p w:rsidR="00085CFE" w:rsidRPr="008A626B" w:rsidRDefault="00085CFE" w:rsidP="00085CFE">
      <w:pPr>
        <w:tabs>
          <w:tab w:val="center" w:pos="4536"/>
          <w:tab w:val="right" w:pos="9072"/>
        </w:tabs>
        <w:suppressAutoHyphens/>
        <w:spacing w:line="276" w:lineRule="auto"/>
        <w:ind w:left="708"/>
        <w:jc w:val="both"/>
        <w:rPr>
          <w:rFonts w:ascii="Times New Roman" w:hAnsi="Times New Roman"/>
          <w:b/>
          <w:sz w:val="22"/>
          <w:szCs w:val="22"/>
          <w:lang w:eastAsia="ar-SA"/>
        </w:rPr>
      </w:pPr>
      <w:r w:rsidRPr="008A626B">
        <w:rPr>
          <w:rFonts w:ascii="Times New Roman" w:hAnsi="Times New Roman"/>
          <w:b/>
          <w:sz w:val="22"/>
          <w:szCs w:val="22"/>
          <w:lang w:eastAsia="ar-SA"/>
        </w:rPr>
        <w:t>Podatek VAT … % … PLN</w:t>
      </w:r>
    </w:p>
    <w:p w:rsidR="00085CFE" w:rsidRPr="008A626B" w:rsidRDefault="00085CFE" w:rsidP="00085CFE">
      <w:pPr>
        <w:tabs>
          <w:tab w:val="center" w:pos="4536"/>
          <w:tab w:val="right" w:pos="9072"/>
        </w:tabs>
        <w:suppressAutoHyphens/>
        <w:spacing w:line="276" w:lineRule="auto"/>
        <w:ind w:left="708"/>
        <w:jc w:val="both"/>
        <w:rPr>
          <w:rFonts w:ascii="Times New Roman" w:hAnsi="Times New Roman"/>
          <w:b/>
          <w:sz w:val="22"/>
          <w:szCs w:val="22"/>
          <w:lang w:eastAsia="ar-SA"/>
        </w:rPr>
      </w:pPr>
      <w:r w:rsidRPr="008A626B">
        <w:rPr>
          <w:rFonts w:ascii="Times New Roman" w:eastAsia="Calibri" w:hAnsi="Times New Roman"/>
          <w:b/>
          <w:sz w:val="22"/>
          <w:szCs w:val="22"/>
          <w:lang w:eastAsia="ar-SA"/>
        </w:rPr>
        <w:t xml:space="preserve">Wartość brutto </w:t>
      </w:r>
    </w:p>
    <w:p w:rsidR="00085CFE" w:rsidRPr="008A626B" w:rsidRDefault="00085CFE" w:rsidP="00085CFE">
      <w:pPr>
        <w:suppressAutoHyphens/>
        <w:ind w:left="708"/>
        <w:jc w:val="both"/>
        <w:rPr>
          <w:rFonts w:ascii="Times New Roman" w:eastAsia="Calibri" w:hAnsi="Times New Roman"/>
          <w:i/>
          <w:sz w:val="22"/>
          <w:szCs w:val="22"/>
          <w:lang w:eastAsia="ar-SA"/>
        </w:rPr>
      </w:pPr>
      <w:r w:rsidRPr="008A626B">
        <w:rPr>
          <w:rFonts w:ascii="Times New Roman" w:eastAsia="Calibri" w:hAnsi="Times New Roman"/>
          <w:sz w:val="22"/>
          <w:szCs w:val="22"/>
          <w:lang w:eastAsia="ar-SA"/>
        </w:rPr>
        <w:t xml:space="preserve">cyfrowo: </w:t>
      </w:r>
    </w:p>
    <w:p w:rsidR="00085CFE" w:rsidRPr="008A626B" w:rsidRDefault="00085CFE" w:rsidP="00085CFE">
      <w:pPr>
        <w:suppressAutoHyphens/>
        <w:ind w:left="708"/>
        <w:jc w:val="both"/>
        <w:rPr>
          <w:rFonts w:ascii="Times New Roman" w:eastAsia="Calibri" w:hAnsi="Times New Roman"/>
          <w:b/>
          <w:sz w:val="22"/>
          <w:szCs w:val="22"/>
          <w:lang w:eastAsia="ar-SA"/>
        </w:rPr>
      </w:pPr>
      <w:r w:rsidRPr="008A626B">
        <w:rPr>
          <w:rFonts w:ascii="Times New Roman" w:eastAsia="Calibri" w:hAnsi="Times New Roman"/>
          <w:i/>
          <w:sz w:val="22"/>
          <w:szCs w:val="22"/>
          <w:lang w:eastAsia="ar-SA"/>
        </w:rPr>
        <w:t xml:space="preserve">słownie: </w:t>
      </w:r>
    </w:p>
    <w:p w:rsidR="00085CFE" w:rsidRPr="008A626B" w:rsidRDefault="00085CFE" w:rsidP="00085CFE">
      <w:pPr>
        <w:tabs>
          <w:tab w:val="center" w:pos="4536"/>
          <w:tab w:val="right" w:pos="9072"/>
        </w:tabs>
        <w:suppressAutoHyphens/>
        <w:jc w:val="both"/>
        <w:rPr>
          <w:rFonts w:ascii="Times New Roman" w:hAnsi="Times New Roman"/>
          <w:sz w:val="22"/>
          <w:szCs w:val="22"/>
          <w:lang w:eastAsia="ar-SA"/>
        </w:rPr>
      </w:pPr>
    </w:p>
    <w:p w:rsidR="00D21E0F" w:rsidRPr="008A626B" w:rsidRDefault="00D21E0F" w:rsidP="00D21E0F">
      <w:pPr>
        <w:suppressAutoHyphens/>
        <w:ind w:left="644"/>
        <w:jc w:val="both"/>
        <w:rPr>
          <w:rFonts w:ascii="Times New Roman" w:hAnsi="Times New Roman"/>
          <w:sz w:val="22"/>
          <w:szCs w:val="22"/>
          <w:lang w:eastAsia="ar-SA"/>
        </w:rPr>
      </w:pPr>
      <w:r w:rsidRPr="008A626B">
        <w:rPr>
          <w:rFonts w:ascii="Times New Roman" w:hAnsi="Times New Roman"/>
          <w:sz w:val="22"/>
          <w:szCs w:val="22"/>
          <w:lang w:eastAsia="ar-SA"/>
        </w:rPr>
        <w:t xml:space="preserve">z tym zastrzeżeniem, że kwota wynagrodzenia Wykonawcy może być mniejsza o ile niniejsza umowa wygaśnie na skutek upływu czasu,  na który została zawarta, a Zamawiający w tym czasie nie dokona zamówień przedmiotu umowy, które wyczerpią szacowaną kwotę wynagrodzenia o której mowa wyżej. </w:t>
      </w:r>
    </w:p>
    <w:p w:rsidR="00D21E0F" w:rsidRPr="008A626B" w:rsidRDefault="00D21E0F" w:rsidP="00085CFE">
      <w:pPr>
        <w:tabs>
          <w:tab w:val="center" w:pos="4536"/>
          <w:tab w:val="right" w:pos="9072"/>
        </w:tabs>
        <w:suppressAutoHyphens/>
        <w:jc w:val="both"/>
        <w:rPr>
          <w:rFonts w:ascii="Times New Roman" w:hAnsi="Times New Roman"/>
          <w:sz w:val="22"/>
          <w:szCs w:val="22"/>
          <w:lang w:eastAsia="ar-SA"/>
        </w:rPr>
      </w:pPr>
    </w:p>
    <w:p w:rsidR="00085CFE" w:rsidRPr="008A626B" w:rsidRDefault="00085CFE" w:rsidP="007C1F01">
      <w:pPr>
        <w:pStyle w:val="Akapitzlist"/>
        <w:numPr>
          <w:ilvl w:val="0"/>
          <w:numId w:val="6"/>
        </w:numPr>
        <w:tabs>
          <w:tab w:val="center" w:pos="4536"/>
          <w:tab w:val="right" w:pos="9072"/>
        </w:tabs>
        <w:suppressAutoHyphens/>
        <w:spacing w:line="276" w:lineRule="auto"/>
        <w:jc w:val="both"/>
        <w:rPr>
          <w:rFonts w:ascii="Times New Roman" w:hAnsi="Times New Roman"/>
          <w:sz w:val="22"/>
          <w:szCs w:val="22"/>
          <w:lang w:eastAsia="ar-SA"/>
        </w:rPr>
      </w:pPr>
      <w:bookmarkStart w:id="8" w:name="_Hlk485901771"/>
      <w:r w:rsidRPr="008A626B">
        <w:rPr>
          <w:rFonts w:ascii="Times New Roman" w:hAnsi="Times New Roman"/>
          <w:sz w:val="22"/>
          <w:szCs w:val="22"/>
          <w:lang w:eastAsia="ar-SA"/>
        </w:rPr>
        <w:t>Wynagrodzenie, o którym mowa w ust. 1, obejmuje w szczególności:</w:t>
      </w:r>
    </w:p>
    <w:p w:rsidR="00085CFE" w:rsidRPr="008A626B"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wartość przedmiotu umowy,</w:t>
      </w:r>
    </w:p>
    <w:p w:rsidR="00085CFE" w:rsidRPr="008A626B"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koszty transportu zagranicznego (o ile wystąpią) i krajowego do siedziby Zamawiającego,</w:t>
      </w:r>
    </w:p>
    <w:p w:rsidR="00085CFE" w:rsidRPr="008A626B"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koszty ubezpieczenia towaru za granicą (o ile wystąpią) i w kraju do czasu przekazania go do  Zamawiającego,</w:t>
      </w:r>
    </w:p>
    <w:p w:rsidR="00085CFE" w:rsidRPr="008A626B"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koszty opakowania i znakowania wymaganego do przewozu (o ile wystąpią),</w:t>
      </w:r>
    </w:p>
    <w:p w:rsidR="00085CFE" w:rsidRPr="008A626B"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koszty załadunku i rozładunku oraz transportu wewnętrznego u Zamawiającego,</w:t>
      </w:r>
    </w:p>
    <w:p w:rsidR="00085CFE" w:rsidRPr="008A626B"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cło i koszty odprawy celnej (o ile wystąpi)</w:t>
      </w:r>
    </w:p>
    <w:p w:rsidR="00085CFE" w:rsidRPr="008A626B"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koszty kontroli międzynarodowej (o ile wystąpi),</w:t>
      </w:r>
    </w:p>
    <w:p w:rsidR="00085CFE" w:rsidRPr="008A626B" w:rsidRDefault="00085CFE" w:rsidP="007C1F01">
      <w:pPr>
        <w:pStyle w:val="Akapitzlist"/>
        <w:numPr>
          <w:ilvl w:val="0"/>
          <w:numId w:val="7"/>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podatek VAT.</w:t>
      </w:r>
    </w:p>
    <w:p w:rsidR="00085CFE" w:rsidRPr="008A626B" w:rsidRDefault="00085CFE" w:rsidP="007C1F01">
      <w:pPr>
        <w:pStyle w:val="Akapitzlist"/>
        <w:numPr>
          <w:ilvl w:val="0"/>
          <w:numId w:val="6"/>
        </w:numPr>
        <w:suppressAutoHyphens/>
        <w:spacing w:line="276" w:lineRule="auto"/>
        <w:jc w:val="both"/>
        <w:rPr>
          <w:rFonts w:ascii="Times New Roman" w:hAnsi="Times New Roman"/>
          <w:sz w:val="22"/>
          <w:szCs w:val="22"/>
          <w:lang w:eastAsia="ar-SA"/>
        </w:rPr>
      </w:pPr>
      <w:r w:rsidRPr="008A626B">
        <w:rPr>
          <w:rFonts w:ascii="Times New Roman" w:hAnsi="Times New Roman"/>
          <w:sz w:val="22"/>
          <w:szCs w:val="22"/>
          <w:lang w:eastAsia="ar-SA"/>
        </w:rPr>
        <w:t>Wartość</w:t>
      </w:r>
      <w:r w:rsidRPr="008A626B">
        <w:rPr>
          <w:rFonts w:ascii="Times New Roman" w:hAnsi="Times New Roman"/>
          <w:b/>
          <w:sz w:val="22"/>
          <w:szCs w:val="22"/>
          <w:lang w:eastAsia="ar-SA"/>
        </w:rPr>
        <w:t xml:space="preserve"> </w:t>
      </w:r>
      <w:r w:rsidRPr="008A626B">
        <w:rPr>
          <w:rFonts w:ascii="Times New Roman" w:hAnsi="Times New Roman"/>
          <w:sz w:val="22"/>
          <w:szCs w:val="22"/>
          <w:lang w:eastAsia="ar-SA"/>
        </w:rPr>
        <w:t xml:space="preserve">umowy netto podana w ust. 1 nie może ulec podwyższeniu przez cały okres trwania umowy. </w:t>
      </w:r>
    </w:p>
    <w:p w:rsidR="00085CFE" w:rsidRPr="008A626B" w:rsidRDefault="00085CFE" w:rsidP="007C1F01">
      <w:pPr>
        <w:pStyle w:val="Akapitzlist"/>
        <w:numPr>
          <w:ilvl w:val="0"/>
          <w:numId w:val="6"/>
        </w:numPr>
        <w:spacing w:line="276" w:lineRule="auto"/>
        <w:jc w:val="both"/>
        <w:rPr>
          <w:rFonts w:ascii="Times New Roman" w:hAnsi="Times New Roman"/>
          <w:sz w:val="22"/>
          <w:szCs w:val="22"/>
        </w:rPr>
      </w:pPr>
      <w:r w:rsidRPr="008A626B">
        <w:rPr>
          <w:rFonts w:ascii="Times New Roman" w:hAnsi="Times New Roman"/>
          <w:sz w:val="22"/>
          <w:szCs w:val="22"/>
        </w:rPr>
        <w:t>Termin płatności za każdą dostawę, wykonaną zgodnie z umową wynosi 30 dni od daty dostarczenia faktury VAT do siedziby Zamawiającego. Za datę zapłaty przyjmuje dzień obciążenia rachunku bankowego Zamawiającego.</w:t>
      </w:r>
    </w:p>
    <w:p w:rsidR="00085CFE" w:rsidRPr="008A626B" w:rsidRDefault="00085CFE" w:rsidP="007C1F01">
      <w:pPr>
        <w:pStyle w:val="Akapitzlist"/>
        <w:numPr>
          <w:ilvl w:val="0"/>
          <w:numId w:val="6"/>
        </w:numPr>
        <w:spacing w:line="276" w:lineRule="auto"/>
        <w:jc w:val="both"/>
        <w:rPr>
          <w:rFonts w:ascii="Times New Roman" w:hAnsi="Times New Roman"/>
          <w:sz w:val="22"/>
          <w:szCs w:val="22"/>
        </w:rPr>
      </w:pPr>
      <w:r w:rsidRPr="008A626B">
        <w:rPr>
          <w:rFonts w:ascii="Times New Roman" w:hAnsi="Times New Roman"/>
          <w:sz w:val="22"/>
          <w:szCs w:val="22"/>
        </w:rPr>
        <w:t xml:space="preserve">Płatność będzie dokonywana przelewem na wskazane w fakturze konto Wykonawcy, </w:t>
      </w:r>
      <w:r w:rsidRPr="008A626B">
        <w:rPr>
          <w:rFonts w:ascii="Times New Roman" w:hAnsi="Times New Roman"/>
          <w:color w:val="000000"/>
          <w:sz w:val="22"/>
          <w:szCs w:val="22"/>
        </w:rPr>
        <w:t xml:space="preserve">Wykonawca ma obowiązek załączyć do każdej dostawy WZ / fakturę (oryginał) zawierającą </w:t>
      </w:r>
      <w:r w:rsidRPr="008A626B">
        <w:rPr>
          <w:rFonts w:ascii="Times New Roman" w:hAnsi="Times New Roman"/>
          <w:color w:val="000000"/>
          <w:sz w:val="22"/>
          <w:szCs w:val="22"/>
        </w:rPr>
        <w:lastRenderedPageBreak/>
        <w:t>dane zgodne z dostawą i umową oraz z ofertą., t. j. nazwę i numer katalogowy produktu wg producenta, ponadto na fakturze powinien być zamieszczony numer umowy.</w:t>
      </w:r>
    </w:p>
    <w:bookmarkEnd w:id="8"/>
    <w:p w:rsidR="00085CFE" w:rsidRPr="008A626B" w:rsidRDefault="00085CFE" w:rsidP="00085CFE">
      <w:pPr>
        <w:autoSpaceDE w:val="0"/>
        <w:autoSpaceDN w:val="0"/>
        <w:adjustRightInd w:val="0"/>
        <w:rPr>
          <w:rFonts w:ascii="Times New Roman" w:hAnsi="Times New Roman"/>
          <w:b/>
          <w:sz w:val="22"/>
          <w:szCs w:val="22"/>
        </w:rPr>
      </w:pP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 5</w:t>
      </w: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gwarancja</w:t>
      </w:r>
    </w:p>
    <w:p w:rsidR="009033B6" w:rsidRPr="008A626B" w:rsidRDefault="009033B6" w:rsidP="007C1F01">
      <w:pPr>
        <w:pStyle w:val="Akapitzlist"/>
        <w:numPr>
          <w:ilvl w:val="0"/>
          <w:numId w:val="8"/>
        </w:numPr>
        <w:spacing w:line="276" w:lineRule="auto"/>
        <w:jc w:val="both"/>
        <w:rPr>
          <w:rFonts w:ascii="Times New Roman" w:hAnsi="Times New Roman"/>
          <w:sz w:val="22"/>
          <w:szCs w:val="22"/>
        </w:rPr>
      </w:pPr>
      <w:r w:rsidRPr="008A626B">
        <w:rPr>
          <w:rFonts w:ascii="Times New Roman" w:hAnsi="Times New Roman"/>
          <w:sz w:val="22"/>
          <w:szCs w:val="22"/>
        </w:rPr>
        <w:t xml:space="preserve">Wykonawca </w:t>
      </w:r>
      <w:r w:rsidR="00F97318" w:rsidRPr="008A626B">
        <w:rPr>
          <w:rFonts w:ascii="Times New Roman" w:hAnsi="Times New Roman"/>
          <w:sz w:val="22"/>
          <w:szCs w:val="22"/>
        </w:rPr>
        <w:t>dostarcza pojemniki o terminie ważności nie krótszy niż 12 miesięcy od daty dostawy do magazynu Zamawiającego. Wykonawca udziela gwarancji na dostarczone pojemniki równej okresowi ważności pojemników</w:t>
      </w:r>
      <w:r w:rsidRPr="008A626B">
        <w:rPr>
          <w:rFonts w:ascii="Times New Roman" w:hAnsi="Times New Roman"/>
          <w:sz w:val="22"/>
          <w:szCs w:val="22"/>
        </w:rPr>
        <w:t>.</w:t>
      </w:r>
    </w:p>
    <w:p w:rsidR="00085CFE" w:rsidRPr="008A626B" w:rsidRDefault="00085CFE" w:rsidP="007C1F01">
      <w:pPr>
        <w:pStyle w:val="Akapitzlist"/>
        <w:numPr>
          <w:ilvl w:val="0"/>
          <w:numId w:val="8"/>
        </w:numPr>
        <w:spacing w:line="276" w:lineRule="auto"/>
        <w:jc w:val="both"/>
        <w:rPr>
          <w:rFonts w:ascii="Times New Roman" w:hAnsi="Times New Roman"/>
          <w:sz w:val="22"/>
          <w:szCs w:val="22"/>
        </w:rPr>
      </w:pPr>
      <w:r w:rsidRPr="008A626B">
        <w:rPr>
          <w:rFonts w:ascii="Times New Roman" w:hAnsi="Times New Roman"/>
          <w:sz w:val="22"/>
          <w:szCs w:val="22"/>
        </w:rPr>
        <w:t>Zamawiający przy odbiorze partii towaru dokonuje sprawdzenia zgodności pod względem ilościowym z fakturą lub WZ. Zgłoszenie przez Zamawiającego reklamacji ilościowej jest równoznaczne z niedostarczeniem danej partii towaru.</w:t>
      </w:r>
    </w:p>
    <w:p w:rsidR="00085CFE" w:rsidRPr="008A626B" w:rsidRDefault="00085CFE" w:rsidP="007C1F01">
      <w:pPr>
        <w:pStyle w:val="Akapitzlist"/>
        <w:numPr>
          <w:ilvl w:val="0"/>
          <w:numId w:val="8"/>
        </w:numPr>
        <w:spacing w:line="276" w:lineRule="auto"/>
        <w:jc w:val="both"/>
        <w:rPr>
          <w:rFonts w:ascii="Times New Roman" w:hAnsi="Times New Roman"/>
          <w:sz w:val="22"/>
          <w:szCs w:val="22"/>
        </w:rPr>
      </w:pPr>
      <w:r w:rsidRPr="008A626B">
        <w:rPr>
          <w:rFonts w:ascii="Times New Roman" w:hAnsi="Times New Roman"/>
          <w:sz w:val="22"/>
          <w:szCs w:val="22"/>
        </w:rPr>
        <w:t>Zamawiający zgłasza telefonicznie i na piśmie reklamacje ilościowe i jakościowe niezwłocznie po ich ujawnieniu (dopuszcza si</w:t>
      </w:r>
      <w:r w:rsidRPr="008A626B">
        <w:rPr>
          <w:rFonts w:ascii="Times New Roman" w:eastAsia="TTE33E5630t00" w:hAnsi="Times New Roman"/>
          <w:sz w:val="22"/>
          <w:szCs w:val="22"/>
        </w:rPr>
        <w:t xml:space="preserve">ę </w:t>
      </w:r>
      <w:r w:rsidRPr="008A626B">
        <w:rPr>
          <w:rFonts w:ascii="Times New Roman" w:hAnsi="Times New Roman"/>
          <w:sz w:val="22"/>
          <w:szCs w:val="22"/>
        </w:rPr>
        <w:t>drog</w:t>
      </w:r>
      <w:r w:rsidRPr="008A626B">
        <w:rPr>
          <w:rFonts w:ascii="Times New Roman" w:eastAsia="TTE33E5630t00" w:hAnsi="Times New Roman"/>
          <w:sz w:val="22"/>
          <w:szCs w:val="22"/>
        </w:rPr>
        <w:t xml:space="preserve">ę </w:t>
      </w:r>
      <w:r w:rsidRPr="008A626B">
        <w:rPr>
          <w:rFonts w:ascii="Times New Roman" w:hAnsi="Times New Roman"/>
          <w:sz w:val="22"/>
          <w:szCs w:val="22"/>
        </w:rPr>
        <w:t>faksow</w:t>
      </w:r>
      <w:r w:rsidRPr="008A626B">
        <w:rPr>
          <w:rFonts w:ascii="Times New Roman" w:eastAsia="TTE33E5630t00" w:hAnsi="Times New Roman"/>
          <w:sz w:val="22"/>
          <w:szCs w:val="22"/>
        </w:rPr>
        <w:t xml:space="preserve">ą </w:t>
      </w:r>
      <w:r w:rsidRPr="008A626B">
        <w:rPr>
          <w:rFonts w:ascii="Times New Roman" w:hAnsi="Times New Roman"/>
          <w:sz w:val="22"/>
          <w:szCs w:val="22"/>
        </w:rPr>
        <w:t>oraz drog</w:t>
      </w:r>
      <w:r w:rsidRPr="008A626B">
        <w:rPr>
          <w:rFonts w:ascii="Times New Roman" w:eastAsia="TTE33E5630t00" w:hAnsi="Times New Roman"/>
          <w:sz w:val="22"/>
          <w:szCs w:val="22"/>
        </w:rPr>
        <w:t xml:space="preserve">ę </w:t>
      </w:r>
      <w:r w:rsidRPr="008A626B">
        <w:rPr>
          <w:rFonts w:ascii="Times New Roman" w:hAnsi="Times New Roman"/>
          <w:sz w:val="22"/>
          <w:szCs w:val="22"/>
        </w:rPr>
        <w:t>elektroniczn</w:t>
      </w:r>
      <w:r w:rsidRPr="008A626B">
        <w:rPr>
          <w:rFonts w:ascii="Times New Roman" w:eastAsia="TTE33E5630t00" w:hAnsi="Times New Roman"/>
          <w:sz w:val="22"/>
          <w:szCs w:val="22"/>
        </w:rPr>
        <w:t xml:space="preserve">ą </w:t>
      </w:r>
      <w:r w:rsidRPr="008A626B">
        <w:rPr>
          <w:rFonts w:ascii="Times New Roman" w:hAnsi="Times New Roman"/>
          <w:sz w:val="22"/>
          <w:szCs w:val="22"/>
        </w:rPr>
        <w:t>– e-mail).</w:t>
      </w:r>
    </w:p>
    <w:p w:rsidR="00085CFE" w:rsidRPr="008A626B" w:rsidRDefault="00085CFE" w:rsidP="007C1F01">
      <w:pPr>
        <w:pStyle w:val="Akapitzlist"/>
        <w:numPr>
          <w:ilvl w:val="0"/>
          <w:numId w:val="8"/>
        </w:numPr>
        <w:spacing w:line="276" w:lineRule="auto"/>
        <w:jc w:val="both"/>
        <w:rPr>
          <w:rFonts w:ascii="Times New Roman" w:hAnsi="Times New Roman"/>
          <w:sz w:val="22"/>
          <w:szCs w:val="22"/>
        </w:rPr>
      </w:pPr>
      <w:r w:rsidRPr="008A626B">
        <w:rPr>
          <w:rFonts w:ascii="Times New Roman" w:hAnsi="Times New Roman"/>
          <w:sz w:val="22"/>
          <w:szCs w:val="22"/>
          <w:lang w:eastAsia="ar-SA"/>
        </w:rPr>
        <w:t>Je</w:t>
      </w:r>
      <w:r w:rsidRPr="008A626B">
        <w:rPr>
          <w:rFonts w:ascii="Times New Roman" w:eastAsia="TTE33E5630t00" w:hAnsi="Times New Roman"/>
          <w:sz w:val="22"/>
          <w:szCs w:val="22"/>
          <w:lang w:eastAsia="ar-SA"/>
        </w:rPr>
        <w:t>ż</w:t>
      </w:r>
      <w:r w:rsidRPr="008A626B">
        <w:rPr>
          <w:rFonts w:ascii="Times New Roman" w:hAnsi="Times New Roman"/>
          <w:sz w:val="22"/>
          <w:szCs w:val="22"/>
          <w:lang w:eastAsia="ar-SA"/>
        </w:rPr>
        <w:t>eli dostarczona przez Wykonawc</w:t>
      </w:r>
      <w:r w:rsidRPr="008A626B">
        <w:rPr>
          <w:rFonts w:ascii="Times New Roman" w:eastAsia="TTE33E5630t00" w:hAnsi="Times New Roman"/>
          <w:sz w:val="22"/>
          <w:szCs w:val="22"/>
          <w:lang w:eastAsia="ar-SA"/>
        </w:rPr>
        <w:t xml:space="preserve">ę ilość </w:t>
      </w:r>
      <w:r w:rsidRPr="008A626B">
        <w:rPr>
          <w:rFonts w:ascii="Times New Roman" w:hAnsi="Times New Roman"/>
          <w:sz w:val="22"/>
          <w:szCs w:val="22"/>
          <w:lang w:eastAsia="ar-SA"/>
        </w:rPr>
        <w:t>zamówionego asortymentu oka</w:t>
      </w:r>
      <w:r w:rsidRPr="008A626B">
        <w:rPr>
          <w:rFonts w:ascii="Times New Roman" w:eastAsia="TTE33E5630t00" w:hAnsi="Times New Roman"/>
          <w:sz w:val="22"/>
          <w:szCs w:val="22"/>
          <w:lang w:eastAsia="ar-SA"/>
        </w:rPr>
        <w:t>ż</w:t>
      </w:r>
      <w:r w:rsidRPr="008A626B">
        <w:rPr>
          <w:rFonts w:ascii="Times New Roman" w:hAnsi="Times New Roman"/>
          <w:sz w:val="22"/>
          <w:szCs w:val="22"/>
          <w:lang w:eastAsia="ar-SA"/>
        </w:rPr>
        <w:t>e si</w:t>
      </w:r>
      <w:r w:rsidRPr="008A626B">
        <w:rPr>
          <w:rFonts w:ascii="Times New Roman" w:eastAsia="TTE33E5630t00" w:hAnsi="Times New Roman"/>
          <w:sz w:val="22"/>
          <w:szCs w:val="22"/>
          <w:lang w:eastAsia="ar-SA"/>
        </w:rPr>
        <w:t xml:space="preserve">ę </w:t>
      </w:r>
      <w:r w:rsidRPr="008A626B">
        <w:rPr>
          <w:rFonts w:ascii="Times New Roman" w:hAnsi="Times New Roman"/>
          <w:sz w:val="22"/>
          <w:szCs w:val="22"/>
          <w:lang w:eastAsia="ar-SA"/>
        </w:rPr>
        <w:t>niezgodna z zamówieniem Wykonawca b</w:t>
      </w:r>
      <w:r w:rsidRPr="008A626B">
        <w:rPr>
          <w:rFonts w:ascii="Times New Roman" w:eastAsia="TTE33E5630t00" w:hAnsi="Times New Roman"/>
          <w:sz w:val="22"/>
          <w:szCs w:val="22"/>
          <w:lang w:eastAsia="ar-SA"/>
        </w:rPr>
        <w:t>ę</w:t>
      </w:r>
      <w:r w:rsidRPr="008A626B">
        <w:rPr>
          <w:rFonts w:ascii="Times New Roman" w:hAnsi="Times New Roman"/>
          <w:sz w:val="22"/>
          <w:szCs w:val="22"/>
          <w:lang w:eastAsia="ar-SA"/>
        </w:rPr>
        <w:t>dzie zobowi</w:t>
      </w:r>
      <w:r w:rsidRPr="008A626B">
        <w:rPr>
          <w:rFonts w:ascii="Times New Roman" w:eastAsia="TTE33E5630t00" w:hAnsi="Times New Roman"/>
          <w:sz w:val="22"/>
          <w:szCs w:val="22"/>
          <w:lang w:eastAsia="ar-SA"/>
        </w:rPr>
        <w:t>ą</w:t>
      </w:r>
      <w:r w:rsidRPr="008A626B">
        <w:rPr>
          <w:rFonts w:ascii="Times New Roman" w:hAnsi="Times New Roman"/>
          <w:sz w:val="22"/>
          <w:szCs w:val="22"/>
          <w:lang w:eastAsia="ar-SA"/>
        </w:rPr>
        <w:t>zany do dostarczenia (na swój koszt) brakuj</w:t>
      </w:r>
      <w:r w:rsidRPr="008A626B">
        <w:rPr>
          <w:rFonts w:ascii="Times New Roman" w:eastAsia="TTE33E5630t00" w:hAnsi="Times New Roman"/>
          <w:sz w:val="22"/>
          <w:szCs w:val="22"/>
          <w:lang w:eastAsia="ar-SA"/>
        </w:rPr>
        <w:t>ą</w:t>
      </w:r>
      <w:r w:rsidRPr="008A626B">
        <w:rPr>
          <w:rFonts w:ascii="Times New Roman" w:hAnsi="Times New Roman"/>
          <w:sz w:val="22"/>
          <w:szCs w:val="22"/>
          <w:lang w:eastAsia="ar-SA"/>
        </w:rPr>
        <w:t>cej ilości towaru w ci</w:t>
      </w:r>
      <w:r w:rsidRPr="008A626B">
        <w:rPr>
          <w:rFonts w:ascii="Times New Roman" w:eastAsia="TTE33E5630t00" w:hAnsi="Times New Roman"/>
          <w:sz w:val="22"/>
          <w:szCs w:val="22"/>
          <w:lang w:eastAsia="ar-SA"/>
        </w:rPr>
        <w:t>ą</w:t>
      </w:r>
      <w:r w:rsidRPr="008A626B">
        <w:rPr>
          <w:rFonts w:ascii="Times New Roman" w:hAnsi="Times New Roman"/>
          <w:sz w:val="22"/>
          <w:szCs w:val="22"/>
          <w:lang w:eastAsia="ar-SA"/>
        </w:rPr>
        <w:t>gu 3 dni roboczych od pisemnego złożenia reklamacji.</w:t>
      </w:r>
    </w:p>
    <w:p w:rsidR="00825FB9" w:rsidRPr="008A626B" w:rsidRDefault="00825FB9" w:rsidP="007C1F01">
      <w:pPr>
        <w:pStyle w:val="Akapitzlist"/>
        <w:numPr>
          <w:ilvl w:val="0"/>
          <w:numId w:val="8"/>
        </w:numPr>
        <w:spacing w:line="276" w:lineRule="auto"/>
        <w:jc w:val="both"/>
        <w:rPr>
          <w:rFonts w:ascii="Times New Roman" w:hAnsi="Times New Roman"/>
          <w:sz w:val="22"/>
          <w:szCs w:val="22"/>
        </w:rPr>
      </w:pPr>
      <w:r w:rsidRPr="008A626B">
        <w:rPr>
          <w:rFonts w:ascii="Times New Roman" w:hAnsi="Times New Roman"/>
          <w:sz w:val="22"/>
          <w:szCs w:val="22"/>
        </w:rPr>
        <w:t xml:space="preserve">Wykonawca zobowiązuje się ponieść koszty wyprodukowania danego składnika krwi w innym Centrum Krwiodawstwa obejmujące koszty zakupu i transportu jeśli na skutek wadliwego pojemnika lub złej jego sterylizacji Zamawiający otrzymał składnik krwi złej jakości (hemoliza niejałowość, zmiana zabarwienia płynów, przerwanie ciągłości układu zamkniętego, aktywacja płytek i złej jakości KKP wykonane na bazie kożuszków </w:t>
      </w:r>
      <w:proofErr w:type="spellStart"/>
      <w:r w:rsidRPr="008A626B">
        <w:rPr>
          <w:rFonts w:ascii="Times New Roman" w:hAnsi="Times New Roman"/>
          <w:sz w:val="22"/>
          <w:szCs w:val="22"/>
        </w:rPr>
        <w:t>leukocytarno</w:t>
      </w:r>
      <w:proofErr w:type="spellEnd"/>
      <w:r w:rsidRPr="008A626B">
        <w:rPr>
          <w:rFonts w:ascii="Times New Roman" w:hAnsi="Times New Roman"/>
          <w:sz w:val="22"/>
          <w:szCs w:val="22"/>
        </w:rPr>
        <w:t xml:space="preserve">-płytkowych w porównaniu do wcześniej </w:t>
      </w:r>
      <w:proofErr w:type="spellStart"/>
      <w:r w:rsidRPr="008A626B">
        <w:rPr>
          <w:rFonts w:ascii="Times New Roman" w:hAnsi="Times New Roman"/>
          <w:sz w:val="22"/>
          <w:szCs w:val="22"/>
        </w:rPr>
        <w:t>zwalidowanych</w:t>
      </w:r>
      <w:proofErr w:type="spellEnd"/>
      <w:r w:rsidRPr="008A626B">
        <w:rPr>
          <w:rFonts w:ascii="Times New Roman" w:hAnsi="Times New Roman"/>
          <w:sz w:val="22"/>
          <w:szCs w:val="22"/>
        </w:rPr>
        <w:t xml:space="preserve"> procesów produkcyjnych).</w:t>
      </w:r>
    </w:p>
    <w:p w:rsidR="00085CFE" w:rsidRPr="008A626B" w:rsidRDefault="00085CFE" w:rsidP="007C1F01">
      <w:pPr>
        <w:pStyle w:val="Akapitzlist"/>
        <w:numPr>
          <w:ilvl w:val="0"/>
          <w:numId w:val="8"/>
        </w:numPr>
        <w:spacing w:line="276" w:lineRule="auto"/>
        <w:jc w:val="both"/>
        <w:rPr>
          <w:rFonts w:ascii="Times New Roman" w:hAnsi="Times New Roman"/>
          <w:sz w:val="22"/>
          <w:szCs w:val="22"/>
        </w:rPr>
      </w:pPr>
      <w:r w:rsidRPr="008A626B">
        <w:rPr>
          <w:rFonts w:ascii="Times New Roman" w:eastAsia="TTE33E5630t00" w:hAnsi="Times New Roman"/>
          <w:sz w:val="22"/>
          <w:szCs w:val="22"/>
        </w:rPr>
        <w:t>Wykonawca powinien ustosunkować się do zgłoszonej reklamacji</w:t>
      </w:r>
      <w:r w:rsidRPr="008A626B">
        <w:rPr>
          <w:rFonts w:ascii="Times New Roman" w:eastAsia="TTE33E5630t00" w:hAnsi="Times New Roman"/>
          <w:color w:val="000000"/>
          <w:sz w:val="22"/>
          <w:szCs w:val="22"/>
        </w:rPr>
        <w:t xml:space="preserve"> jakościowej w terminie do 7 dni roboczych od jej otrzymania.</w:t>
      </w:r>
    </w:p>
    <w:p w:rsidR="00085CFE" w:rsidRPr="008A626B" w:rsidRDefault="00085CFE" w:rsidP="007C1F01">
      <w:pPr>
        <w:pStyle w:val="Akapitzlist"/>
        <w:numPr>
          <w:ilvl w:val="0"/>
          <w:numId w:val="8"/>
        </w:numPr>
        <w:spacing w:line="276" w:lineRule="auto"/>
        <w:jc w:val="both"/>
        <w:rPr>
          <w:rFonts w:ascii="Times New Roman" w:hAnsi="Times New Roman"/>
          <w:sz w:val="22"/>
          <w:szCs w:val="22"/>
        </w:rPr>
      </w:pPr>
      <w:r w:rsidRPr="008A626B">
        <w:rPr>
          <w:rFonts w:ascii="Times New Roman" w:eastAsia="TTE33E5630t00" w:hAnsi="Times New Roman"/>
          <w:color w:val="000000"/>
          <w:sz w:val="22"/>
          <w:szCs w:val="22"/>
        </w:rPr>
        <w:t>W przypadku uznania reklamacji jakościowej Wykonawca wymieni na swój koszt wadliwy asortyment w ciągu 3 dni roboczych.</w:t>
      </w:r>
    </w:p>
    <w:p w:rsidR="00085CFE" w:rsidRPr="008A626B" w:rsidRDefault="00085CFE" w:rsidP="007C1F01">
      <w:pPr>
        <w:pStyle w:val="Akapitzlist"/>
        <w:numPr>
          <w:ilvl w:val="0"/>
          <w:numId w:val="8"/>
        </w:numPr>
        <w:spacing w:line="276" w:lineRule="auto"/>
        <w:jc w:val="both"/>
        <w:rPr>
          <w:rFonts w:ascii="Times New Roman" w:hAnsi="Times New Roman"/>
          <w:sz w:val="22"/>
          <w:szCs w:val="22"/>
        </w:rPr>
      </w:pPr>
      <w:r w:rsidRPr="008A626B">
        <w:rPr>
          <w:rFonts w:ascii="Times New Roman" w:hAnsi="Times New Roman"/>
          <w:sz w:val="22"/>
          <w:szCs w:val="22"/>
        </w:rPr>
        <w:t>W razie odrzucenia reklamacji jakościowej przez Wykonawcę, Zamawiający może wystąpić z wnioskiem o ekspertyzę. Jeżeli reklamacja Zamawiającego okaże się uzasadniona, koszty związane z przeprowadzeniem ekspertyzy ponosi Wykonawca</w:t>
      </w:r>
    </w:p>
    <w:p w:rsidR="00085CFE" w:rsidRPr="008A626B" w:rsidRDefault="00085CFE" w:rsidP="007C1F01">
      <w:pPr>
        <w:pStyle w:val="Akapitzlist"/>
        <w:numPr>
          <w:ilvl w:val="0"/>
          <w:numId w:val="8"/>
        </w:numPr>
        <w:spacing w:line="276" w:lineRule="auto"/>
        <w:jc w:val="both"/>
        <w:rPr>
          <w:rFonts w:ascii="Times New Roman" w:hAnsi="Times New Roman"/>
          <w:sz w:val="22"/>
          <w:szCs w:val="22"/>
        </w:rPr>
      </w:pPr>
      <w:r w:rsidRPr="008A626B">
        <w:rPr>
          <w:rFonts w:ascii="Times New Roman" w:hAnsi="Times New Roman"/>
          <w:sz w:val="22"/>
          <w:szCs w:val="22"/>
        </w:rPr>
        <w:t>Wykonawca jest zobowiązany do dostarczenia towaru wolnego od wad w terminie 3 dni roboczych od powzięcia informacji o wynikach ekspertyzy.</w:t>
      </w:r>
    </w:p>
    <w:p w:rsidR="00085CFE" w:rsidRPr="008A626B" w:rsidRDefault="00085CFE" w:rsidP="007C1F01">
      <w:pPr>
        <w:pStyle w:val="Akapitzlist"/>
        <w:numPr>
          <w:ilvl w:val="0"/>
          <w:numId w:val="8"/>
        </w:numPr>
        <w:spacing w:line="276" w:lineRule="auto"/>
        <w:jc w:val="both"/>
        <w:rPr>
          <w:rFonts w:ascii="Times New Roman" w:hAnsi="Times New Roman"/>
          <w:sz w:val="22"/>
          <w:szCs w:val="22"/>
        </w:rPr>
      </w:pPr>
      <w:r w:rsidRPr="008A626B">
        <w:rPr>
          <w:rFonts w:ascii="Times New Roman" w:hAnsi="Times New Roman"/>
          <w:sz w:val="22"/>
          <w:szCs w:val="22"/>
        </w:rPr>
        <w:t xml:space="preserve">W przypadku dostarczenia towarów nie zmówionych przez Zamawiającego zostaną one zwrócone Wykonawcy na jego koszt. </w:t>
      </w:r>
    </w:p>
    <w:p w:rsidR="00085CFE" w:rsidRPr="008A626B" w:rsidRDefault="00085CFE" w:rsidP="00085CFE">
      <w:pPr>
        <w:autoSpaceDE w:val="0"/>
        <w:autoSpaceDN w:val="0"/>
        <w:adjustRightInd w:val="0"/>
        <w:jc w:val="both"/>
        <w:rPr>
          <w:rFonts w:ascii="Times New Roman" w:hAnsi="Times New Roman"/>
          <w:sz w:val="22"/>
          <w:szCs w:val="22"/>
        </w:rPr>
      </w:pPr>
    </w:p>
    <w:p w:rsidR="00085CFE" w:rsidRPr="008A626B" w:rsidRDefault="00085CFE" w:rsidP="00085CFE">
      <w:pPr>
        <w:suppressAutoHyphens/>
        <w:jc w:val="center"/>
        <w:rPr>
          <w:rFonts w:ascii="Times New Roman" w:eastAsia="Calibri" w:hAnsi="Times New Roman"/>
          <w:b/>
          <w:sz w:val="22"/>
          <w:szCs w:val="22"/>
          <w:lang w:eastAsia="ar-SA"/>
        </w:rPr>
      </w:pPr>
      <w:r w:rsidRPr="008A626B">
        <w:rPr>
          <w:rFonts w:ascii="Times New Roman" w:eastAsia="Calibri" w:hAnsi="Times New Roman"/>
          <w:b/>
          <w:sz w:val="22"/>
          <w:szCs w:val="22"/>
          <w:lang w:eastAsia="ar-SA"/>
        </w:rPr>
        <w:t>§6</w:t>
      </w:r>
    </w:p>
    <w:p w:rsidR="00085CFE" w:rsidRPr="008A626B" w:rsidRDefault="00085CFE" w:rsidP="00085CFE">
      <w:pPr>
        <w:suppressAutoHyphens/>
        <w:jc w:val="center"/>
        <w:rPr>
          <w:rFonts w:ascii="Times New Roman" w:eastAsia="Calibri" w:hAnsi="Times New Roman"/>
          <w:b/>
          <w:color w:val="0070C0"/>
          <w:sz w:val="22"/>
          <w:szCs w:val="22"/>
          <w:lang w:eastAsia="ar-SA"/>
        </w:rPr>
      </w:pPr>
      <w:r w:rsidRPr="008A626B">
        <w:rPr>
          <w:rFonts w:ascii="Times New Roman" w:eastAsia="Calibri" w:hAnsi="Times New Roman"/>
          <w:b/>
          <w:sz w:val="22"/>
          <w:szCs w:val="22"/>
          <w:lang w:eastAsia="ar-SA"/>
        </w:rPr>
        <w:t>rozwiązanie i  odstąpienie od umowy</w:t>
      </w:r>
    </w:p>
    <w:p w:rsidR="00085CFE" w:rsidRPr="008A626B" w:rsidRDefault="00085CFE" w:rsidP="00E96202">
      <w:pPr>
        <w:pStyle w:val="Akapitzlist"/>
        <w:numPr>
          <w:ilvl w:val="0"/>
          <w:numId w:val="9"/>
        </w:numPr>
        <w:ind w:left="357"/>
        <w:jc w:val="both"/>
        <w:rPr>
          <w:rFonts w:ascii="Times New Roman" w:hAnsi="Times New Roman"/>
          <w:sz w:val="22"/>
          <w:szCs w:val="22"/>
        </w:rPr>
      </w:pPr>
      <w:r w:rsidRPr="008A626B">
        <w:rPr>
          <w:rFonts w:ascii="Times New Roman" w:hAnsi="Times New Roman"/>
          <w:sz w:val="22"/>
          <w:szCs w:val="22"/>
        </w:rPr>
        <w:t>Zamawiającemu przysługuje prawo rozwiązania niniejszej umowy w trybie natychmiastowym z ważnych powodów,  w szczególności:</w:t>
      </w:r>
    </w:p>
    <w:p w:rsidR="00085CFE" w:rsidRPr="008A626B" w:rsidRDefault="00085CFE" w:rsidP="00E96202">
      <w:pPr>
        <w:pStyle w:val="Akapitzlist"/>
        <w:ind w:left="357"/>
        <w:jc w:val="both"/>
        <w:rPr>
          <w:rFonts w:ascii="Times New Roman" w:hAnsi="Times New Roman"/>
          <w:sz w:val="22"/>
          <w:szCs w:val="22"/>
        </w:rPr>
      </w:pPr>
      <w:r w:rsidRPr="008A626B">
        <w:rPr>
          <w:rFonts w:ascii="Times New Roman" w:hAnsi="Times New Roman"/>
          <w:sz w:val="22"/>
          <w:szCs w:val="22"/>
        </w:rPr>
        <w:t xml:space="preserve">1) gdy Wykonawca nie wykonuje niniejszej umowy bądź wykonuje umowę w sposób niezgodny z jej postanowieniami lub normami i warunkami określonymi prawem, </w:t>
      </w:r>
    </w:p>
    <w:p w:rsidR="00085CFE" w:rsidRPr="008A626B" w:rsidRDefault="00085CFE" w:rsidP="00E96202">
      <w:pPr>
        <w:pStyle w:val="Akapitzlist"/>
        <w:ind w:left="357"/>
        <w:jc w:val="both"/>
        <w:rPr>
          <w:rFonts w:ascii="Times New Roman" w:hAnsi="Times New Roman"/>
          <w:sz w:val="22"/>
          <w:szCs w:val="22"/>
        </w:rPr>
      </w:pPr>
      <w:r w:rsidRPr="008A626B">
        <w:rPr>
          <w:rFonts w:ascii="Times New Roman" w:hAnsi="Times New Roman"/>
          <w:sz w:val="22"/>
          <w:szCs w:val="22"/>
        </w:rPr>
        <w:t>2) zostanie ogłoszona likwidacja Wykonawcy.</w:t>
      </w:r>
    </w:p>
    <w:p w:rsidR="00085CFE" w:rsidRPr="008A626B" w:rsidRDefault="00085CFE" w:rsidP="007C1F01">
      <w:pPr>
        <w:pStyle w:val="Akapitzlist"/>
        <w:numPr>
          <w:ilvl w:val="0"/>
          <w:numId w:val="9"/>
        </w:numPr>
        <w:spacing w:line="276" w:lineRule="auto"/>
        <w:jc w:val="both"/>
        <w:rPr>
          <w:rFonts w:ascii="Times New Roman" w:hAnsi="Times New Roman"/>
          <w:sz w:val="22"/>
          <w:szCs w:val="22"/>
        </w:rPr>
      </w:pPr>
      <w:r w:rsidRPr="008A626B">
        <w:rPr>
          <w:rFonts w:ascii="Times New Roman" w:hAnsi="Times New Roman"/>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085CFE" w:rsidRPr="008A626B" w:rsidRDefault="00085CFE" w:rsidP="007C1F01">
      <w:pPr>
        <w:pStyle w:val="Akapitzlist"/>
        <w:numPr>
          <w:ilvl w:val="0"/>
          <w:numId w:val="9"/>
        </w:numPr>
        <w:spacing w:line="276" w:lineRule="auto"/>
        <w:jc w:val="both"/>
        <w:rPr>
          <w:rFonts w:ascii="Times New Roman" w:hAnsi="Times New Roman"/>
          <w:sz w:val="22"/>
          <w:szCs w:val="22"/>
        </w:rPr>
      </w:pPr>
      <w:r w:rsidRPr="008A626B">
        <w:rPr>
          <w:rFonts w:ascii="Times New Roman" w:eastAsia="Calibri" w:hAnsi="Times New Roman"/>
          <w:sz w:val="22"/>
          <w:szCs w:val="22"/>
          <w:lang w:eastAsia="ar-SA"/>
        </w:rPr>
        <w:t>Jeżeli Zamawiający rozwiąże umowę na podstawie ust. 1 pkt 1</w:t>
      </w:r>
      <w:r w:rsidR="00CB6DA6">
        <w:rPr>
          <w:rFonts w:ascii="Times New Roman" w:eastAsia="Calibri" w:hAnsi="Times New Roman"/>
          <w:sz w:val="22"/>
          <w:szCs w:val="22"/>
          <w:lang w:eastAsia="ar-SA"/>
        </w:rPr>
        <w:t>-2</w:t>
      </w:r>
      <w:r w:rsidRPr="008A626B">
        <w:rPr>
          <w:rFonts w:ascii="Times New Roman" w:eastAsia="Calibri" w:hAnsi="Times New Roman"/>
          <w:sz w:val="22"/>
          <w:szCs w:val="22"/>
          <w:lang w:eastAsia="ar-SA"/>
        </w:rPr>
        <w:t>, to Wykonawcy nie przysługuje odszkodowanie, ani wynagrodzenie za niezrealizowaną część umowy.</w:t>
      </w:r>
    </w:p>
    <w:p w:rsidR="00085CFE" w:rsidRPr="008A626B" w:rsidRDefault="00085CFE" w:rsidP="007C1F01">
      <w:pPr>
        <w:pStyle w:val="Akapitzlist"/>
        <w:numPr>
          <w:ilvl w:val="0"/>
          <w:numId w:val="9"/>
        </w:numPr>
        <w:spacing w:line="276" w:lineRule="auto"/>
        <w:jc w:val="both"/>
        <w:rPr>
          <w:rFonts w:ascii="Times New Roman" w:hAnsi="Times New Roman"/>
          <w:sz w:val="22"/>
          <w:szCs w:val="22"/>
        </w:rPr>
      </w:pPr>
      <w:r w:rsidRPr="008A626B">
        <w:rPr>
          <w:rFonts w:ascii="Times New Roman" w:eastAsia="Calibri" w:hAnsi="Times New Roman"/>
          <w:sz w:val="22"/>
          <w:szCs w:val="22"/>
          <w:lang w:eastAsia="ar-SA"/>
        </w:rPr>
        <w:t xml:space="preserve">Wykonawcy przysługuje prawo do rozwiązania niniejszej umowy w trybie natychmiastowym, gdy Zamawiający nie wykonuje niniejszej umowy bądź wykonuje umowę w sposób niezgodny z jej postanowieniami. Z tym, że w przypadku zwłoki Zamawiającego w zapłacie za daną dostawę </w:t>
      </w:r>
      <w:r w:rsidRPr="008A626B">
        <w:rPr>
          <w:rFonts w:ascii="Times New Roman" w:eastAsia="Calibri" w:hAnsi="Times New Roman"/>
          <w:sz w:val="22"/>
          <w:szCs w:val="22"/>
          <w:lang w:eastAsia="ar-SA"/>
        </w:rPr>
        <w:lastRenderedPageBreak/>
        <w:t>materiałów będących przedmiotem umowy Wykonawca zobowiązany jest uprzednio wezwać go na piśmie do zapłaty zaległości w dodatkowym terminie 30 dni.</w:t>
      </w:r>
    </w:p>
    <w:p w:rsidR="00085CFE" w:rsidRPr="008A626B" w:rsidRDefault="00085CFE" w:rsidP="007C1F01">
      <w:pPr>
        <w:pStyle w:val="Akapitzlist"/>
        <w:numPr>
          <w:ilvl w:val="0"/>
          <w:numId w:val="9"/>
        </w:numPr>
        <w:spacing w:line="276" w:lineRule="auto"/>
        <w:jc w:val="both"/>
        <w:rPr>
          <w:rFonts w:ascii="Times New Roman" w:hAnsi="Times New Roman"/>
          <w:sz w:val="22"/>
          <w:szCs w:val="22"/>
        </w:rPr>
      </w:pPr>
      <w:r w:rsidRPr="008A626B">
        <w:rPr>
          <w:rFonts w:ascii="Times New Roman" w:eastAsia="Calibri" w:hAnsi="Times New Roman"/>
          <w:sz w:val="22"/>
          <w:szCs w:val="22"/>
          <w:lang w:eastAsia="ar-SA"/>
        </w:rPr>
        <w:t>W przypadku, o którym mowa w ust. 2 Wykonawca może żądać wyłącznie wynagrodzenia należnego z tytułu wykonania części umowy.</w:t>
      </w:r>
    </w:p>
    <w:p w:rsidR="00D571BA" w:rsidRPr="008A626B" w:rsidRDefault="00D571BA" w:rsidP="00D571BA">
      <w:pPr>
        <w:spacing w:line="276" w:lineRule="auto"/>
        <w:jc w:val="both"/>
        <w:rPr>
          <w:rFonts w:ascii="Times New Roman" w:hAnsi="Times New Roman"/>
          <w:sz w:val="22"/>
          <w:szCs w:val="22"/>
        </w:rPr>
      </w:pPr>
    </w:p>
    <w:p w:rsidR="00085CFE" w:rsidRPr="008A626B" w:rsidRDefault="00085CFE" w:rsidP="00085CFE">
      <w:pPr>
        <w:suppressAutoHyphens/>
        <w:jc w:val="center"/>
        <w:rPr>
          <w:rFonts w:ascii="Times New Roman" w:eastAsia="Calibri" w:hAnsi="Times New Roman"/>
          <w:b/>
          <w:sz w:val="22"/>
          <w:szCs w:val="22"/>
          <w:lang w:eastAsia="ar-SA"/>
        </w:rPr>
      </w:pPr>
      <w:r w:rsidRPr="008A626B">
        <w:rPr>
          <w:rFonts w:ascii="Times New Roman" w:eastAsia="Calibri" w:hAnsi="Times New Roman"/>
          <w:b/>
          <w:sz w:val="22"/>
          <w:szCs w:val="22"/>
          <w:lang w:eastAsia="ar-SA"/>
        </w:rPr>
        <w:t>§7</w:t>
      </w:r>
    </w:p>
    <w:p w:rsidR="00085CFE" w:rsidRPr="008A626B" w:rsidRDefault="00085CFE" w:rsidP="00085CFE">
      <w:pPr>
        <w:suppressAutoHyphens/>
        <w:jc w:val="center"/>
        <w:rPr>
          <w:rFonts w:ascii="Times New Roman" w:eastAsia="Calibri" w:hAnsi="Times New Roman"/>
          <w:b/>
          <w:color w:val="0070C0"/>
          <w:sz w:val="22"/>
          <w:szCs w:val="22"/>
          <w:lang w:eastAsia="ar-SA"/>
        </w:rPr>
      </w:pPr>
      <w:r w:rsidRPr="008A626B">
        <w:rPr>
          <w:rFonts w:ascii="Times New Roman" w:eastAsia="Calibri" w:hAnsi="Times New Roman"/>
          <w:b/>
          <w:sz w:val="22"/>
          <w:szCs w:val="22"/>
          <w:lang w:eastAsia="ar-SA"/>
        </w:rPr>
        <w:t>kary umowne</w:t>
      </w:r>
    </w:p>
    <w:p w:rsidR="00085CFE" w:rsidRPr="008A626B" w:rsidRDefault="00085CFE" w:rsidP="007C1F01">
      <w:pPr>
        <w:pStyle w:val="Akapitzlist"/>
        <w:numPr>
          <w:ilvl w:val="0"/>
          <w:numId w:val="10"/>
        </w:numPr>
        <w:suppressAutoHyphens/>
        <w:spacing w:line="276" w:lineRule="auto"/>
        <w:jc w:val="both"/>
        <w:rPr>
          <w:rFonts w:ascii="Times New Roman" w:eastAsia="SimSun" w:hAnsi="Times New Roman"/>
          <w:sz w:val="22"/>
          <w:szCs w:val="22"/>
          <w:lang w:eastAsia="ar-SA"/>
        </w:rPr>
      </w:pPr>
      <w:r w:rsidRPr="008A626B">
        <w:rPr>
          <w:rFonts w:ascii="Times New Roman" w:eastAsia="SimSun" w:hAnsi="Times New Roman"/>
          <w:sz w:val="22"/>
          <w:szCs w:val="22"/>
          <w:lang w:eastAsia="ar-SA"/>
        </w:rPr>
        <w:t>Wykonawca zobowiązuje się zapłacić Zamawiającemu kary umowne:</w:t>
      </w:r>
    </w:p>
    <w:p w:rsidR="00085CFE" w:rsidRPr="008A626B" w:rsidRDefault="00085CFE" w:rsidP="00085CFE">
      <w:pPr>
        <w:suppressAutoHyphens/>
        <w:ind w:left="426" w:hanging="284"/>
        <w:jc w:val="both"/>
        <w:rPr>
          <w:rFonts w:ascii="Times New Roman" w:eastAsia="SimSun" w:hAnsi="Times New Roman"/>
          <w:sz w:val="22"/>
          <w:szCs w:val="22"/>
          <w:lang w:eastAsia="ar-SA"/>
        </w:rPr>
      </w:pPr>
      <w:r w:rsidRPr="008A626B">
        <w:rPr>
          <w:rFonts w:ascii="Times New Roman" w:eastAsia="SimSun" w:hAnsi="Times New Roman"/>
          <w:sz w:val="22"/>
          <w:szCs w:val="22"/>
          <w:lang w:eastAsia="ar-SA"/>
        </w:rPr>
        <w:t xml:space="preserve">     1) w wysokości </w:t>
      </w:r>
      <w:r w:rsidR="009033B6" w:rsidRPr="008A626B">
        <w:rPr>
          <w:rFonts w:ascii="Times New Roman" w:eastAsia="SimSun" w:hAnsi="Times New Roman"/>
          <w:sz w:val="22"/>
          <w:szCs w:val="22"/>
          <w:lang w:eastAsia="ar-SA"/>
        </w:rPr>
        <w:t>2</w:t>
      </w:r>
      <w:r w:rsidRPr="008A626B">
        <w:rPr>
          <w:rFonts w:ascii="Times New Roman" w:eastAsia="SimSun" w:hAnsi="Times New Roman"/>
          <w:sz w:val="22"/>
          <w:szCs w:val="22"/>
          <w:lang w:eastAsia="ar-SA"/>
        </w:rPr>
        <w:t>0% wartości ogółem przedmiotu umowy brutto, gdy Zamawiający rozwiąże niniejszą umowę z powodu okoliczności, o których mowa w § 6 ust. 1 pkt 1</w:t>
      </w:r>
      <w:r w:rsidR="00CB6DA6">
        <w:rPr>
          <w:rFonts w:ascii="Times New Roman" w:eastAsia="SimSun" w:hAnsi="Times New Roman"/>
          <w:sz w:val="22"/>
          <w:szCs w:val="22"/>
          <w:lang w:eastAsia="ar-SA"/>
        </w:rPr>
        <w:t>-2</w:t>
      </w:r>
      <w:r w:rsidRPr="008A626B">
        <w:rPr>
          <w:rFonts w:ascii="Times New Roman" w:eastAsia="SimSun" w:hAnsi="Times New Roman"/>
          <w:sz w:val="22"/>
          <w:szCs w:val="22"/>
          <w:lang w:eastAsia="ar-SA"/>
        </w:rPr>
        <w:t xml:space="preserve">.; </w:t>
      </w:r>
    </w:p>
    <w:p w:rsidR="00085CFE" w:rsidRPr="008A626B" w:rsidRDefault="00085CFE" w:rsidP="00085CFE">
      <w:pPr>
        <w:suppressAutoHyphens/>
        <w:ind w:left="426" w:hanging="142"/>
        <w:jc w:val="both"/>
        <w:rPr>
          <w:rFonts w:ascii="Times New Roman" w:eastAsia="SimSun" w:hAnsi="Times New Roman"/>
          <w:sz w:val="22"/>
          <w:szCs w:val="22"/>
          <w:lang w:eastAsia="ar-SA"/>
        </w:rPr>
      </w:pPr>
      <w:r w:rsidRPr="008A626B">
        <w:rPr>
          <w:rFonts w:ascii="Times New Roman" w:eastAsia="SimSun" w:hAnsi="Times New Roman"/>
          <w:sz w:val="22"/>
          <w:szCs w:val="22"/>
          <w:lang w:eastAsia="ar-SA"/>
        </w:rPr>
        <w:t xml:space="preserve">   2) w wysokości 0,2% wartości  nie dostarczonego w terminie przedmiotu umowy brutto, za każdy rozpoczęty dzień opóźnienia, jednak nie mniej niż 10 zł za ka</w:t>
      </w:r>
      <w:r w:rsidR="004A3420" w:rsidRPr="008A626B">
        <w:rPr>
          <w:rFonts w:ascii="Times New Roman" w:eastAsia="SimSun" w:hAnsi="Times New Roman"/>
          <w:sz w:val="22"/>
          <w:szCs w:val="22"/>
          <w:lang w:eastAsia="ar-SA"/>
        </w:rPr>
        <w:t>żdy rozpoczęty dzień opóźnienia.;</w:t>
      </w:r>
    </w:p>
    <w:p w:rsidR="004A3420" w:rsidRPr="008A626B" w:rsidRDefault="004A3420" w:rsidP="00085CFE">
      <w:pPr>
        <w:suppressAutoHyphens/>
        <w:ind w:left="426" w:hanging="142"/>
        <w:jc w:val="both"/>
        <w:rPr>
          <w:rFonts w:ascii="Times New Roman" w:eastAsia="SimSun" w:hAnsi="Times New Roman"/>
          <w:sz w:val="22"/>
          <w:szCs w:val="22"/>
          <w:lang w:eastAsia="ar-SA"/>
        </w:rPr>
      </w:pPr>
      <w:r w:rsidRPr="008A626B">
        <w:rPr>
          <w:rFonts w:ascii="Times New Roman" w:eastAsia="SimSun" w:hAnsi="Times New Roman"/>
          <w:sz w:val="22"/>
          <w:szCs w:val="22"/>
          <w:lang w:eastAsia="ar-SA"/>
        </w:rPr>
        <w:t xml:space="preserve">   3)  w wysokości 25 PLN brutto za każdy dzień opóźnienia – w przypadków nie dostarczenia przedmiotu umowy w zadeklarowanym w ofercie Wykonawcy terminie dostawy na cito.</w:t>
      </w:r>
    </w:p>
    <w:p w:rsidR="00085CFE" w:rsidRPr="008A626B" w:rsidRDefault="00085CFE" w:rsidP="007C1F01">
      <w:pPr>
        <w:pStyle w:val="Akapitzlist"/>
        <w:numPr>
          <w:ilvl w:val="0"/>
          <w:numId w:val="10"/>
        </w:numPr>
        <w:tabs>
          <w:tab w:val="left" w:pos="8222"/>
        </w:tabs>
        <w:suppressAutoHyphens/>
        <w:spacing w:line="276" w:lineRule="auto"/>
        <w:jc w:val="both"/>
        <w:rPr>
          <w:rFonts w:ascii="Times New Roman" w:eastAsia="Calibri" w:hAnsi="Times New Roman"/>
          <w:sz w:val="22"/>
          <w:szCs w:val="22"/>
          <w:lang w:eastAsia="ar-SA"/>
        </w:rPr>
      </w:pPr>
      <w:r w:rsidRPr="008A626B">
        <w:rPr>
          <w:rFonts w:ascii="Times New Roman" w:eastAsia="Calibri" w:hAnsi="Times New Roman"/>
          <w:sz w:val="22"/>
          <w:szCs w:val="22"/>
          <w:lang w:eastAsia="ar-SA"/>
        </w:rPr>
        <w:t>Zamawiający zobowiązuje się zapłacić Wyk</w:t>
      </w:r>
      <w:r w:rsidR="009033B6" w:rsidRPr="008A626B">
        <w:rPr>
          <w:rFonts w:ascii="Times New Roman" w:eastAsia="Calibri" w:hAnsi="Times New Roman"/>
          <w:sz w:val="22"/>
          <w:szCs w:val="22"/>
          <w:lang w:eastAsia="ar-SA"/>
        </w:rPr>
        <w:t>onawcy karę umowną w wysokości 2</w:t>
      </w:r>
      <w:r w:rsidRPr="008A626B">
        <w:rPr>
          <w:rFonts w:ascii="Times New Roman" w:eastAsia="Calibri" w:hAnsi="Times New Roman"/>
          <w:sz w:val="22"/>
          <w:szCs w:val="22"/>
          <w:lang w:eastAsia="ar-SA"/>
        </w:rPr>
        <w:t>0% wartości ogółem przedmiotu umowy brutto, gdy Wykonawca rozwiąże niniejszą umowę z powodu okoliczności, o których mowa w § 6 ust. 4.</w:t>
      </w:r>
    </w:p>
    <w:p w:rsidR="00085CFE" w:rsidRPr="008A626B" w:rsidRDefault="00085CFE" w:rsidP="007C1F01">
      <w:pPr>
        <w:pStyle w:val="Akapitzlist"/>
        <w:numPr>
          <w:ilvl w:val="0"/>
          <w:numId w:val="10"/>
        </w:numPr>
        <w:suppressAutoHyphens/>
        <w:spacing w:line="276" w:lineRule="auto"/>
        <w:jc w:val="both"/>
        <w:rPr>
          <w:rFonts w:ascii="Times New Roman" w:hAnsi="Times New Roman"/>
          <w:b/>
          <w:sz w:val="22"/>
          <w:szCs w:val="22"/>
          <w:lang w:eastAsia="ar-SA"/>
        </w:rPr>
      </w:pPr>
      <w:r w:rsidRPr="008A626B">
        <w:rPr>
          <w:rFonts w:ascii="Times New Roman" w:hAnsi="Times New Roman"/>
          <w:sz w:val="22"/>
          <w:szCs w:val="22"/>
          <w:lang w:eastAsia="ar-SA"/>
        </w:rPr>
        <w:t>Zamawiający ma prawo do potrącenia należności naliczonych z tytułu kar umownych z płatności za faktury Wykonawcy, na podstawie noty wystawionej przez Zamawiającego.</w:t>
      </w:r>
    </w:p>
    <w:p w:rsidR="00085CFE" w:rsidRPr="008A626B" w:rsidRDefault="00085CFE" w:rsidP="007C1F01">
      <w:pPr>
        <w:pStyle w:val="Akapitzlist"/>
        <w:numPr>
          <w:ilvl w:val="0"/>
          <w:numId w:val="10"/>
        </w:numPr>
        <w:suppressAutoHyphens/>
        <w:spacing w:line="276" w:lineRule="auto"/>
        <w:jc w:val="both"/>
        <w:rPr>
          <w:rFonts w:ascii="Times New Roman" w:hAnsi="Times New Roman"/>
          <w:b/>
          <w:sz w:val="22"/>
          <w:szCs w:val="22"/>
          <w:lang w:eastAsia="ar-SA"/>
        </w:rPr>
      </w:pPr>
      <w:r w:rsidRPr="008A626B">
        <w:rPr>
          <w:rFonts w:ascii="Times New Roman" w:eastAsia="SimSun" w:hAnsi="Times New Roman"/>
          <w:sz w:val="22"/>
          <w:szCs w:val="22"/>
          <w:lang w:eastAsia="ar-SA"/>
        </w:rPr>
        <w:t>Strony mogą dochodzić na zasadach ogólnych odszkodowania przewyższającego kary umowne.</w:t>
      </w:r>
    </w:p>
    <w:p w:rsidR="00EC3095" w:rsidRDefault="00EC3095" w:rsidP="00EC3095">
      <w:pPr>
        <w:suppressAutoHyphens/>
        <w:spacing w:line="276" w:lineRule="auto"/>
        <w:jc w:val="center"/>
        <w:rPr>
          <w:rFonts w:ascii="Times New Roman" w:hAnsi="Times New Roman"/>
          <w:b/>
          <w:kern w:val="1"/>
          <w:sz w:val="22"/>
          <w:szCs w:val="22"/>
          <w:lang w:eastAsia="ar-SA"/>
        </w:rPr>
      </w:pPr>
    </w:p>
    <w:p w:rsidR="00EC3095" w:rsidRPr="00A04566" w:rsidRDefault="00EC3095" w:rsidP="00EC3095">
      <w:pPr>
        <w:suppressAutoHyphens/>
        <w:spacing w:line="276" w:lineRule="auto"/>
        <w:jc w:val="center"/>
        <w:rPr>
          <w:rFonts w:ascii="Times New Roman" w:hAnsi="Times New Roman"/>
          <w:b/>
          <w:kern w:val="1"/>
          <w:sz w:val="22"/>
          <w:szCs w:val="22"/>
          <w:lang w:eastAsia="ar-SA"/>
        </w:rPr>
      </w:pPr>
      <w:r w:rsidRPr="00A04566">
        <w:rPr>
          <w:rFonts w:ascii="Times New Roman" w:hAnsi="Times New Roman"/>
          <w:b/>
          <w:kern w:val="1"/>
          <w:sz w:val="22"/>
          <w:szCs w:val="22"/>
          <w:lang w:eastAsia="ar-SA"/>
        </w:rPr>
        <w:t>§ 8</w:t>
      </w:r>
    </w:p>
    <w:p w:rsidR="00EC3095" w:rsidRPr="00A04566" w:rsidRDefault="00EC3095" w:rsidP="00EC3095">
      <w:pPr>
        <w:suppressAutoHyphens/>
        <w:spacing w:line="276" w:lineRule="auto"/>
        <w:jc w:val="center"/>
        <w:rPr>
          <w:rFonts w:ascii="Times New Roman" w:hAnsi="Times New Roman"/>
          <w:b/>
          <w:kern w:val="1"/>
          <w:sz w:val="22"/>
          <w:szCs w:val="22"/>
          <w:lang w:eastAsia="ar-SA"/>
        </w:rPr>
      </w:pPr>
      <w:r w:rsidRPr="00A04566">
        <w:rPr>
          <w:rFonts w:ascii="Times New Roman" w:hAnsi="Times New Roman"/>
          <w:b/>
          <w:kern w:val="1"/>
          <w:sz w:val="22"/>
          <w:szCs w:val="22"/>
          <w:lang w:eastAsia="ar-SA"/>
        </w:rPr>
        <w:t>ochrona danych osobowych</w:t>
      </w:r>
    </w:p>
    <w:p w:rsidR="00EC3095" w:rsidRPr="00A04566" w:rsidRDefault="00EC3095" w:rsidP="00EC3095">
      <w:pPr>
        <w:suppressAutoHyphens/>
        <w:spacing w:line="276" w:lineRule="auto"/>
        <w:jc w:val="center"/>
        <w:rPr>
          <w:rFonts w:ascii="Times New Roman" w:hAnsi="Times New Roman"/>
          <w:b/>
          <w:kern w:val="1"/>
          <w:sz w:val="22"/>
          <w:szCs w:val="22"/>
          <w:lang w:eastAsia="ar-SA"/>
        </w:rPr>
      </w:pPr>
    </w:p>
    <w:p w:rsidR="00EC3095" w:rsidRPr="00A04566" w:rsidRDefault="00EC3095" w:rsidP="00EC3095">
      <w:pPr>
        <w:suppressAutoHyphens/>
        <w:jc w:val="both"/>
        <w:rPr>
          <w:rFonts w:ascii="Times New Roman" w:hAnsi="Times New Roman"/>
          <w:kern w:val="1"/>
          <w:sz w:val="22"/>
          <w:szCs w:val="22"/>
          <w:lang w:eastAsia="ar-SA"/>
        </w:rPr>
      </w:pPr>
      <w:r w:rsidRPr="00A04566">
        <w:rPr>
          <w:rFonts w:ascii="Times New Roman" w:hAnsi="Times New Roman"/>
          <w:kern w:val="1"/>
          <w:sz w:val="22"/>
          <w:szCs w:val="22"/>
          <w:lang w:eastAsia="ar-SA"/>
        </w:rPr>
        <w:t xml:space="preserve">1.Zamawiający i Wykonawca zobowiązują się do ochrony danych osobowych, w szczególności do stosowania się do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A04566">
        <w:rPr>
          <w:rFonts w:ascii="Times New Roman" w:hAnsi="Times New Roman"/>
          <w:kern w:val="1"/>
          <w:sz w:val="22"/>
          <w:szCs w:val="22"/>
          <w:lang w:eastAsia="ar-SA"/>
        </w:rPr>
        <w:t>późn</w:t>
      </w:r>
      <w:proofErr w:type="spellEnd"/>
      <w:r w:rsidRPr="00A04566">
        <w:rPr>
          <w:rFonts w:ascii="Times New Roman" w:hAnsi="Times New Roman"/>
          <w:kern w:val="1"/>
          <w:sz w:val="22"/>
          <w:szCs w:val="22"/>
          <w:lang w:eastAsia="ar-SA"/>
        </w:rPr>
        <w:t xml:space="preserve">. zm.) – zwane dalej RODO. </w:t>
      </w:r>
    </w:p>
    <w:p w:rsidR="00EC3095" w:rsidRPr="00A04566" w:rsidRDefault="00EC3095" w:rsidP="00EC3095">
      <w:pPr>
        <w:suppressAutoHyphens/>
        <w:jc w:val="both"/>
        <w:rPr>
          <w:rFonts w:ascii="Times New Roman" w:hAnsi="Times New Roman"/>
          <w:kern w:val="1"/>
          <w:sz w:val="22"/>
          <w:szCs w:val="22"/>
          <w:lang w:eastAsia="ar-SA"/>
        </w:rPr>
      </w:pPr>
      <w:r w:rsidRPr="00A04566">
        <w:rPr>
          <w:rFonts w:ascii="Times New Roman" w:hAnsi="Times New Roman"/>
          <w:kern w:val="1"/>
          <w:sz w:val="22"/>
          <w:szCs w:val="22"/>
          <w:lang w:eastAsia="ar-SA"/>
        </w:rPr>
        <w:t xml:space="preserve">2. Zamawiający i Wykonawca wzajemnie udostępniają sobie, jako administratorzy danych osobowych, dane osobowe osób występujących w reprezentacji oraz osób do kontaktu w zakresie realizacji umowy i przetwarzają je w celu niezbędnym do wykonania umowy, zgodnie z art. 6 ust. 1 lit. b RODO. </w:t>
      </w:r>
    </w:p>
    <w:p w:rsidR="00EC3095" w:rsidRPr="00A04566" w:rsidRDefault="00EC3095" w:rsidP="00EC3095">
      <w:pPr>
        <w:suppressAutoHyphens/>
        <w:jc w:val="both"/>
        <w:rPr>
          <w:rFonts w:ascii="Times New Roman" w:hAnsi="Times New Roman"/>
          <w:kern w:val="1"/>
          <w:sz w:val="22"/>
          <w:szCs w:val="22"/>
          <w:lang w:eastAsia="ar-SA"/>
        </w:rPr>
      </w:pPr>
      <w:r w:rsidRPr="00A04566">
        <w:rPr>
          <w:rFonts w:ascii="Times New Roman" w:hAnsi="Times New Roman"/>
          <w:kern w:val="1"/>
          <w:sz w:val="22"/>
          <w:szCs w:val="22"/>
          <w:lang w:eastAsia="ar-SA"/>
        </w:rPr>
        <w:t xml:space="preserve">3. Zamawiający i Wykonawca oświadczają, że wobec osób, które dane udostępniają spełnili obowiązek informacyjny. </w:t>
      </w:r>
    </w:p>
    <w:p w:rsidR="00085CFE" w:rsidRPr="008A626B" w:rsidRDefault="00085CFE" w:rsidP="00085CFE">
      <w:pPr>
        <w:autoSpaceDE w:val="0"/>
        <w:autoSpaceDN w:val="0"/>
        <w:adjustRightInd w:val="0"/>
        <w:jc w:val="both"/>
        <w:rPr>
          <w:rFonts w:ascii="Times New Roman" w:hAnsi="Times New Roman"/>
          <w:b/>
          <w:sz w:val="22"/>
          <w:szCs w:val="22"/>
        </w:rPr>
      </w:pPr>
    </w:p>
    <w:p w:rsidR="00085CFE" w:rsidRPr="008A626B" w:rsidRDefault="00EC3095" w:rsidP="00085CFE">
      <w:pPr>
        <w:autoSpaceDE w:val="0"/>
        <w:autoSpaceDN w:val="0"/>
        <w:adjustRightInd w:val="0"/>
        <w:jc w:val="center"/>
        <w:rPr>
          <w:rFonts w:ascii="Times New Roman" w:hAnsi="Times New Roman"/>
          <w:b/>
          <w:sz w:val="22"/>
          <w:szCs w:val="22"/>
        </w:rPr>
      </w:pPr>
      <w:r>
        <w:rPr>
          <w:rFonts w:ascii="Times New Roman" w:hAnsi="Times New Roman"/>
          <w:b/>
          <w:sz w:val="22"/>
          <w:szCs w:val="22"/>
        </w:rPr>
        <w:t>§ 9</w:t>
      </w:r>
    </w:p>
    <w:p w:rsidR="00085CFE" w:rsidRPr="008A626B" w:rsidRDefault="00085CFE" w:rsidP="00085CFE">
      <w:pPr>
        <w:autoSpaceDE w:val="0"/>
        <w:autoSpaceDN w:val="0"/>
        <w:adjustRightInd w:val="0"/>
        <w:jc w:val="center"/>
        <w:rPr>
          <w:rFonts w:ascii="Times New Roman" w:hAnsi="Times New Roman"/>
          <w:b/>
          <w:sz w:val="22"/>
          <w:szCs w:val="22"/>
        </w:rPr>
      </w:pPr>
      <w:r w:rsidRPr="008A626B">
        <w:rPr>
          <w:rFonts w:ascii="Times New Roman" w:hAnsi="Times New Roman"/>
          <w:b/>
          <w:sz w:val="22"/>
          <w:szCs w:val="22"/>
        </w:rPr>
        <w:t>postanowienia końcowe</w:t>
      </w:r>
    </w:p>
    <w:p w:rsidR="00085CFE" w:rsidRPr="008A626B" w:rsidRDefault="00085CFE" w:rsidP="007C1F01">
      <w:pPr>
        <w:pStyle w:val="Akapitzlist"/>
        <w:numPr>
          <w:ilvl w:val="0"/>
          <w:numId w:val="11"/>
        </w:numPr>
        <w:autoSpaceDE w:val="0"/>
        <w:spacing w:line="276" w:lineRule="auto"/>
        <w:jc w:val="both"/>
        <w:rPr>
          <w:rFonts w:ascii="Times New Roman" w:hAnsi="Times New Roman"/>
          <w:sz w:val="22"/>
          <w:szCs w:val="22"/>
          <w:lang w:eastAsia="ar-SA"/>
        </w:rPr>
      </w:pPr>
      <w:r w:rsidRPr="008A626B">
        <w:rPr>
          <w:rFonts w:ascii="Times New Roman" w:hAnsi="Times New Roman"/>
          <w:sz w:val="22"/>
          <w:szCs w:val="22"/>
        </w:rPr>
        <w:t>Umowa obowiązuje w okresie</w:t>
      </w:r>
      <w:r w:rsidR="00E96202">
        <w:rPr>
          <w:rFonts w:ascii="Times New Roman" w:hAnsi="Times New Roman"/>
          <w:sz w:val="22"/>
          <w:szCs w:val="22"/>
        </w:rPr>
        <w:t xml:space="preserve"> 12</w:t>
      </w:r>
      <w:r w:rsidR="00A36C64">
        <w:rPr>
          <w:rFonts w:ascii="Times New Roman" w:hAnsi="Times New Roman"/>
          <w:sz w:val="22"/>
          <w:szCs w:val="22"/>
        </w:rPr>
        <w:t xml:space="preserve"> miesięcy</w:t>
      </w:r>
      <w:r w:rsidRPr="008A626B">
        <w:rPr>
          <w:rFonts w:ascii="Times New Roman" w:hAnsi="Times New Roman"/>
          <w:sz w:val="22"/>
          <w:szCs w:val="22"/>
        </w:rPr>
        <w:t xml:space="preserve"> lub </w:t>
      </w:r>
      <w:r w:rsidRPr="008A626B">
        <w:rPr>
          <w:rFonts w:ascii="Times New Roman" w:hAnsi="Times New Roman"/>
          <w:sz w:val="22"/>
          <w:szCs w:val="22"/>
          <w:lang w:eastAsia="ar-SA"/>
        </w:rPr>
        <w:t>do wykorzystania wartości umowy.</w:t>
      </w:r>
    </w:p>
    <w:p w:rsidR="00085CFE" w:rsidRPr="008A626B" w:rsidRDefault="00085CFE" w:rsidP="007C1F01">
      <w:pPr>
        <w:pStyle w:val="Akapitzlist"/>
        <w:numPr>
          <w:ilvl w:val="0"/>
          <w:numId w:val="11"/>
        </w:numPr>
        <w:autoSpaceDE w:val="0"/>
        <w:spacing w:line="276" w:lineRule="auto"/>
        <w:jc w:val="both"/>
        <w:rPr>
          <w:rFonts w:ascii="Times New Roman" w:hAnsi="Times New Roman"/>
          <w:sz w:val="22"/>
          <w:szCs w:val="22"/>
          <w:lang w:eastAsia="ar-SA"/>
        </w:rPr>
      </w:pPr>
      <w:r w:rsidRPr="008A626B">
        <w:rPr>
          <w:rFonts w:ascii="Times New Roman" w:hAnsi="Times New Roman"/>
          <w:sz w:val="22"/>
          <w:szCs w:val="22"/>
        </w:rPr>
        <w:t>Zamawiający zastrzega sobie możliwość dokonania zmiany terminu obowiązywania umowy, czyli możliwości przedłużenia terminu trwania umowy, za zgodą Wykonawcy, w  sytuacji niewykorzystania wartości brutto umowy do pierwotnego terminu obowiązywania umowy.</w:t>
      </w:r>
    </w:p>
    <w:p w:rsidR="00085CFE" w:rsidRPr="008A626B" w:rsidRDefault="00085CFE" w:rsidP="007C1F01">
      <w:pPr>
        <w:pStyle w:val="Akapitzlist"/>
        <w:numPr>
          <w:ilvl w:val="0"/>
          <w:numId w:val="11"/>
        </w:numPr>
        <w:autoSpaceDE w:val="0"/>
        <w:spacing w:line="276" w:lineRule="auto"/>
        <w:jc w:val="both"/>
        <w:rPr>
          <w:rFonts w:ascii="Times New Roman" w:hAnsi="Times New Roman"/>
          <w:sz w:val="22"/>
          <w:szCs w:val="22"/>
          <w:lang w:eastAsia="ar-SA"/>
        </w:rPr>
      </w:pPr>
      <w:r w:rsidRPr="008A626B">
        <w:rPr>
          <w:rFonts w:ascii="Times New Roman" w:hAnsi="Times New Roman"/>
          <w:sz w:val="22"/>
          <w:szCs w:val="22"/>
        </w:rPr>
        <w:t>Osobami do kontaktów w zakresie realizacji niniejszej umowy są:</w:t>
      </w:r>
    </w:p>
    <w:p w:rsidR="00085CFE" w:rsidRPr="008A626B" w:rsidRDefault="00085CFE" w:rsidP="00085CFE">
      <w:pPr>
        <w:autoSpaceDE w:val="0"/>
        <w:autoSpaceDN w:val="0"/>
        <w:adjustRightInd w:val="0"/>
        <w:ind w:left="360"/>
        <w:jc w:val="both"/>
        <w:rPr>
          <w:rFonts w:ascii="Times New Roman" w:hAnsi="Times New Roman"/>
          <w:sz w:val="22"/>
          <w:szCs w:val="22"/>
        </w:rPr>
      </w:pPr>
      <w:r w:rsidRPr="008A626B">
        <w:rPr>
          <w:rFonts w:ascii="Times New Roman" w:hAnsi="Times New Roman"/>
          <w:sz w:val="22"/>
          <w:szCs w:val="22"/>
        </w:rPr>
        <w:t xml:space="preserve">a) ze strony Zamawiającego –    </w:t>
      </w:r>
      <w:r w:rsidR="004A3420" w:rsidRPr="008A626B">
        <w:rPr>
          <w:rFonts w:ascii="Times New Roman" w:hAnsi="Times New Roman"/>
          <w:i/>
          <w:sz w:val="22"/>
          <w:szCs w:val="22"/>
        </w:rPr>
        <w:t xml:space="preserve">Wioletta Gałuszka </w:t>
      </w:r>
      <w:r w:rsidR="004A3420" w:rsidRPr="008A626B">
        <w:rPr>
          <w:rFonts w:ascii="Times New Roman" w:hAnsi="Times New Roman"/>
          <w:sz w:val="22"/>
          <w:szCs w:val="22"/>
        </w:rPr>
        <w:t xml:space="preserve"> – tel. 71 37 15 846</w:t>
      </w:r>
      <w:r w:rsidRPr="008A626B">
        <w:rPr>
          <w:rFonts w:ascii="Times New Roman" w:hAnsi="Times New Roman"/>
          <w:sz w:val="22"/>
          <w:szCs w:val="22"/>
        </w:rPr>
        <w:t xml:space="preserve">,  w sprawach finansowo-księgowych – </w:t>
      </w:r>
      <w:r w:rsidRPr="008A626B">
        <w:rPr>
          <w:rFonts w:ascii="Times New Roman" w:hAnsi="Times New Roman"/>
          <w:i/>
          <w:sz w:val="22"/>
          <w:szCs w:val="22"/>
        </w:rPr>
        <w:t xml:space="preserve">Beata </w:t>
      </w:r>
      <w:proofErr w:type="spellStart"/>
      <w:r w:rsidRPr="008A626B">
        <w:rPr>
          <w:rFonts w:ascii="Times New Roman" w:hAnsi="Times New Roman"/>
          <w:i/>
          <w:sz w:val="22"/>
          <w:szCs w:val="22"/>
        </w:rPr>
        <w:t>Dojs</w:t>
      </w:r>
      <w:proofErr w:type="spellEnd"/>
      <w:r w:rsidRPr="008A626B">
        <w:rPr>
          <w:rFonts w:ascii="Times New Roman" w:hAnsi="Times New Roman"/>
          <w:i/>
          <w:sz w:val="22"/>
          <w:szCs w:val="22"/>
        </w:rPr>
        <w:t xml:space="preserve"> - </w:t>
      </w:r>
      <w:r w:rsidRPr="008A626B">
        <w:rPr>
          <w:rFonts w:ascii="Times New Roman" w:hAnsi="Times New Roman"/>
          <w:sz w:val="22"/>
          <w:szCs w:val="22"/>
        </w:rPr>
        <w:t xml:space="preserve"> tel. 071 37 15 885, </w:t>
      </w:r>
    </w:p>
    <w:p w:rsidR="00085CFE" w:rsidRPr="008A626B" w:rsidRDefault="00085CFE" w:rsidP="00085CFE">
      <w:pPr>
        <w:autoSpaceDE w:val="0"/>
        <w:autoSpaceDN w:val="0"/>
        <w:adjustRightInd w:val="0"/>
        <w:ind w:left="360"/>
        <w:jc w:val="both"/>
        <w:rPr>
          <w:rFonts w:ascii="Times New Roman" w:hAnsi="Times New Roman"/>
          <w:sz w:val="22"/>
          <w:szCs w:val="22"/>
        </w:rPr>
      </w:pPr>
      <w:r w:rsidRPr="008A626B">
        <w:rPr>
          <w:rFonts w:ascii="Times New Roman" w:hAnsi="Times New Roman"/>
          <w:sz w:val="22"/>
          <w:szCs w:val="22"/>
        </w:rPr>
        <w:t xml:space="preserve">b) ze strony Wykonawcy – </w:t>
      </w:r>
    </w:p>
    <w:p w:rsidR="00085CFE" w:rsidRPr="008A626B" w:rsidRDefault="00085CFE" w:rsidP="007C1F01">
      <w:pPr>
        <w:pStyle w:val="Akapitzlist"/>
        <w:numPr>
          <w:ilvl w:val="0"/>
          <w:numId w:val="11"/>
        </w:numPr>
        <w:autoSpaceDE w:val="0"/>
        <w:autoSpaceDN w:val="0"/>
        <w:adjustRightInd w:val="0"/>
        <w:spacing w:line="276" w:lineRule="auto"/>
        <w:jc w:val="both"/>
        <w:rPr>
          <w:rFonts w:ascii="Times New Roman" w:hAnsi="Times New Roman"/>
          <w:sz w:val="22"/>
          <w:szCs w:val="22"/>
        </w:rPr>
      </w:pPr>
      <w:r w:rsidRPr="008A626B">
        <w:rPr>
          <w:rFonts w:ascii="Times New Roman" w:hAnsi="Times New Roman"/>
          <w:sz w:val="22"/>
          <w:szCs w:val="22"/>
        </w:rPr>
        <w:t>Wszelkie zmiany niniejszej umowy wymagają dla swej ważności formy pisemnej w postaci aneksu.</w:t>
      </w:r>
    </w:p>
    <w:p w:rsidR="00085CFE" w:rsidRPr="008A626B" w:rsidRDefault="00085CFE" w:rsidP="007C1F01">
      <w:pPr>
        <w:pStyle w:val="Akapitzlist"/>
        <w:numPr>
          <w:ilvl w:val="0"/>
          <w:numId w:val="11"/>
        </w:numPr>
        <w:autoSpaceDE w:val="0"/>
        <w:autoSpaceDN w:val="0"/>
        <w:adjustRightInd w:val="0"/>
        <w:spacing w:line="276" w:lineRule="auto"/>
        <w:jc w:val="both"/>
        <w:rPr>
          <w:rFonts w:ascii="Times New Roman" w:hAnsi="Times New Roman"/>
          <w:sz w:val="22"/>
          <w:szCs w:val="22"/>
        </w:rPr>
      </w:pPr>
      <w:r w:rsidRPr="008A626B">
        <w:rPr>
          <w:rFonts w:ascii="Times New Roman" w:hAnsi="Times New Roman"/>
          <w:sz w:val="22"/>
          <w:szCs w:val="22"/>
          <w:lang w:eastAsia="ar-SA"/>
        </w:rPr>
        <w:lastRenderedPageBreak/>
        <w:t>W sprawach nie uregulowanych niniejszą umową zastosowanie mają przepisy z zakresu finansów publicznych,  przepisy Kodeksu Cywilnego oraz inne obowiązujące przepisy prawa.</w:t>
      </w:r>
    </w:p>
    <w:p w:rsidR="00085CFE" w:rsidRPr="008A626B" w:rsidRDefault="00085CFE" w:rsidP="007C1F01">
      <w:pPr>
        <w:pStyle w:val="Akapitzlist"/>
        <w:numPr>
          <w:ilvl w:val="0"/>
          <w:numId w:val="11"/>
        </w:numPr>
        <w:autoSpaceDE w:val="0"/>
        <w:autoSpaceDN w:val="0"/>
        <w:adjustRightInd w:val="0"/>
        <w:spacing w:line="276" w:lineRule="auto"/>
        <w:jc w:val="both"/>
        <w:rPr>
          <w:rFonts w:ascii="Times New Roman" w:hAnsi="Times New Roman"/>
          <w:sz w:val="22"/>
          <w:szCs w:val="22"/>
        </w:rPr>
      </w:pPr>
      <w:r w:rsidRPr="008A626B">
        <w:rPr>
          <w:rFonts w:ascii="Times New Roman" w:hAnsi="Times New Roman"/>
          <w:sz w:val="22"/>
          <w:szCs w:val="22"/>
        </w:rPr>
        <w:t>Ewentualne spory wynikłe z niniejszej umowy rozstrzygać będzie Sąd miejscowo właściwy dla siedziby Zamawiającego.</w:t>
      </w:r>
    </w:p>
    <w:p w:rsidR="00085CFE" w:rsidRPr="008A626B" w:rsidRDefault="00085CFE" w:rsidP="007C1F01">
      <w:pPr>
        <w:pStyle w:val="Akapitzlist"/>
        <w:numPr>
          <w:ilvl w:val="0"/>
          <w:numId w:val="11"/>
        </w:numPr>
        <w:autoSpaceDE w:val="0"/>
        <w:autoSpaceDN w:val="0"/>
        <w:adjustRightInd w:val="0"/>
        <w:spacing w:line="276" w:lineRule="auto"/>
        <w:jc w:val="both"/>
        <w:rPr>
          <w:rFonts w:ascii="Times New Roman" w:hAnsi="Times New Roman"/>
          <w:sz w:val="22"/>
          <w:szCs w:val="22"/>
        </w:rPr>
      </w:pPr>
      <w:r w:rsidRPr="008A626B">
        <w:rPr>
          <w:rFonts w:ascii="Times New Roman" w:hAnsi="Times New Roman"/>
          <w:sz w:val="22"/>
          <w:szCs w:val="22"/>
        </w:rPr>
        <w:t>Umowę sporządzono w 3 jednobrzmiących egzemplarzach, 2 dla Zamawiającego, 1 dla Wykonawcy</w:t>
      </w:r>
    </w:p>
    <w:p w:rsidR="00085CFE" w:rsidRPr="008A626B" w:rsidRDefault="00085CFE" w:rsidP="00085CFE">
      <w:pPr>
        <w:autoSpaceDE w:val="0"/>
        <w:autoSpaceDN w:val="0"/>
        <w:adjustRightInd w:val="0"/>
        <w:jc w:val="both"/>
        <w:rPr>
          <w:rFonts w:ascii="Times New Roman" w:hAnsi="Times New Roman"/>
          <w:sz w:val="22"/>
          <w:szCs w:val="22"/>
        </w:rPr>
      </w:pPr>
    </w:p>
    <w:p w:rsidR="00085CFE" w:rsidRPr="008A626B" w:rsidRDefault="00085CFE" w:rsidP="00085CFE">
      <w:pPr>
        <w:jc w:val="both"/>
        <w:rPr>
          <w:rFonts w:ascii="Times New Roman" w:hAnsi="Times New Roman"/>
          <w:sz w:val="22"/>
          <w:szCs w:val="22"/>
        </w:rPr>
      </w:pPr>
    </w:p>
    <w:p w:rsidR="00085CFE" w:rsidRPr="008A626B" w:rsidRDefault="00085CFE" w:rsidP="00085CFE">
      <w:pPr>
        <w:jc w:val="both"/>
        <w:rPr>
          <w:rFonts w:ascii="Times New Roman" w:hAnsi="Times New Roman"/>
          <w:b/>
          <w:sz w:val="22"/>
          <w:szCs w:val="22"/>
        </w:rPr>
      </w:pPr>
      <w:r w:rsidRPr="008A626B">
        <w:rPr>
          <w:rFonts w:ascii="Times New Roman" w:hAnsi="Times New Roman"/>
          <w:b/>
          <w:sz w:val="22"/>
          <w:szCs w:val="22"/>
        </w:rPr>
        <w:t>W Y K O N A W C A :</w:t>
      </w:r>
      <w:r w:rsidRPr="008A626B">
        <w:rPr>
          <w:rFonts w:ascii="Times New Roman" w:hAnsi="Times New Roman"/>
          <w:b/>
          <w:sz w:val="22"/>
          <w:szCs w:val="22"/>
        </w:rPr>
        <w:tab/>
      </w:r>
      <w:r w:rsidRPr="008A626B">
        <w:rPr>
          <w:rFonts w:ascii="Times New Roman" w:hAnsi="Times New Roman"/>
          <w:b/>
          <w:sz w:val="22"/>
          <w:szCs w:val="22"/>
        </w:rPr>
        <w:tab/>
      </w:r>
      <w:r w:rsidRPr="008A626B">
        <w:rPr>
          <w:rFonts w:ascii="Times New Roman" w:hAnsi="Times New Roman"/>
          <w:b/>
          <w:sz w:val="22"/>
          <w:szCs w:val="22"/>
        </w:rPr>
        <w:tab/>
      </w:r>
      <w:r w:rsidRPr="008A626B">
        <w:rPr>
          <w:rFonts w:ascii="Times New Roman" w:hAnsi="Times New Roman"/>
          <w:b/>
          <w:sz w:val="22"/>
          <w:szCs w:val="22"/>
        </w:rPr>
        <w:tab/>
      </w:r>
      <w:r w:rsidRPr="008A626B">
        <w:rPr>
          <w:rFonts w:ascii="Times New Roman" w:hAnsi="Times New Roman"/>
          <w:b/>
          <w:sz w:val="22"/>
          <w:szCs w:val="22"/>
        </w:rPr>
        <w:tab/>
      </w:r>
      <w:r w:rsidRPr="008A626B">
        <w:rPr>
          <w:rFonts w:ascii="Times New Roman" w:hAnsi="Times New Roman"/>
          <w:b/>
          <w:sz w:val="22"/>
          <w:szCs w:val="22"/>
        </w:rPr>
        <w:tab/>
        <w:t xml:space="preserve"> Z A M A W I A J A C Y :</w:t>
      </w:r>
    </w:p>
    <w:p w:rsidR="00085CFE" w:rsidRPr="008A626B" w:rsidRDefault="00085CFE" w:rsidP="00085CFE">
      <w:pPr>
        <w:jc w:val="both"/>
        <w:rPr>
          <w:rFonts w:ascii="Times New Roman" w:hAnsi="Times New Roman"/>
          <w:b/>
          <w:sz w:val="22"/>
          <w:szCs w:val="22"/>
        </w:rPr>
      </w:pPr>
      <w:bookmarkStart w:id="9" w:name="_Hlk485902550"/>
    </w:p>
    <w:p w:rsidR="00085CFE" w:rsidRPr="008A626B" w:rsidRDefault="00085CFE" w:rsidP="00085CFE">
      <w:pPr>
        <w:jc w:val="both"/>
        <w:rPr>
          <w:rFonts w:ascii="Times New Roman" w:hAnsi="Times New Roman"/>
          <w:b/>
          <w:sz w:val="22"/>
          <w:szCs w:val="22"/>
        </w:rPr>
      </w:pPr>
      <w:r w:rsidRPr="008A626B">
        <w:rPr>
          <w:rFonts w:ascii="Times New Roman" w:hAnsi="Times New Roman"/>
          <w:b/>
          <w:sz w:val="22"/>
          <w:szCs w:val="22"/>
        </w:rPr>
        <w:t>AKCEPTUJĘ WARUNKI UMOWY:</w:t>
      </w:r>
    </w:p>
    <w:p w:rsidR="00085CFE" w:rsidRPr="008A626B" w:rsidRDefault="00085CFE" w:rsidP="00085CFE">
      <w:pPr>
        <w:jc w:val="both"/>
        <w:rPr>
          <w:rFonts w:ascii="Times New Roman" w:hAnsi="Times New Roman"/>
          <w:b/>
          <w:sz w:val="22"/>
          <w:szCs w:val="22"/>
        </w:rPr>
      </w:pPr>
    </w:p>
    <w:p w:rsidR="006B492F" w:rsidRPr="008A626B" w:rsidRDefault="00085CFE" w:rsidP="004F5A88">
      <w:pPr>
        <w:jc w:val="both"/>
        <w:rPr>
          <w:rFonts w:ascii="Times New Roman" w:hAnsi="Times New Roman"/>
          <w:b/>
          <w:i/>
          <w:sz w:val="22"/>
          <w:szCs w:val="22"/>
        </w:rPr>
      </w:pPr>
      <w:r w:rsidRPr="008A626B">
        <w:rPr>
          <w:rFonts w:ascii="Times New Roman" w:hAnsi="Times New Roman"/>
          <w:b/>
          <w:sz w:val="22"/>
          <w:szCs w:val="22"/>
        </w:rPr>
        <w:t>________________________________</w:t>
      </w:r>
      <w:r w:rsidRPr="008A626B">
        <w:rPr>
          <w:rFonts w:ascii="Times New Roman" w:hAnsi="Times New Roman"/>
          <w:b/>
          <w:sz w:val="22"/>
          <w:szCs w:val="22"/>
        </w:rPr>
        <w:br/>
      </w:r>
      <w:bookmarkEnd w:id="9"/>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E96202" w:rsidRDefault="00E96202" w:rsidP="007D6517">
      <w:pPr>
        <w:spacing w:line="360" w:lineRule="auto"/>
        <w:rPr>
          <w:rFonts w:ascii="Times New Roman" w:hAnsi="Times New Roman"/>
          <w:b/>
          <w:sz w:val="22"/>
          <w:szCs w:val="22"/>
        </w:rPr>
      </w:pPr>
    </w:p>
    <w:p w:rsidR="00E96202" w:rsidRDefault="00E96202" w:rsidP="007D6517">
      <w:pPr>
        <w:spacing w:line="360" w:lineRule="auto"/>
        <w:rPr>
          <w:rFonts w:ascii="Times New Roman" w:hAnsi="Times New Roman"/>
          <w:b/>
          <w:sz w:val="22"/>
          <w:szCs w:val="22"/>
        </w:rPr>
      </w:pPr>
    </w:p>
    <w:p w:rsidR="00E96202" w:rsidRDefault="00E96202" w:rsidP="007D6517">
      <w:pPr>
        <w:spacing w:line="360" w:lineRule="auto"/>
        <w:rPr>
          <w:rFonts w:ascii="Times New Roman" w:hAnsi="Times New Roman"/>
          <w:b/>
          <w:sz w:val="22"/>
          <w:szCs w:val="22"/>
        </w:rPr>
      </w:pPr>
    </w:p>
    <w:p w:rsidR="00E96202" w:rsidRDefault="00E96202"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B82C9E" w:rsidRDefault="00B82C9E" w:rsidP="007D6517">
      <w:pPr>
        <w:spacing w:line="360" w:lineRule="auto"/>
        <w:rPr>
          <w:rFonts w:ascii="Times New Roman" w:hAnsi="Times New Roman"/>
          <w:b/>
          <w:sz w:val="22"/>
          <w:szCs w:val="22"/>
        </w:rPr>
      </w:pPr>
    </w:p>
    <w:p w:rsidR="00E771F1" w:rsidRPr="008A626B" w:rsidRDefault="004F5A88" w:rsidP="007D6517">
      <w:pPr>
        <w:spacing w:line="360" w:lineRule="auto"/>
        <w:rPr>
          <w:rFonts w:ascii="Times New Roman" w:hAnsi="Times New Roman"/>
          <w:b/>
          <w:sz w:val="22"/>
          <w:szCs w:val="22"/>
        </w:rPr>
      </w:pPr>
      <w:r w:rsidRPr="008A626B">
        <w:rPr>
          <w:rFonts w:ascii="Times New Roman" w:hAnsi="Times New Roman"/>
          <w:b/>
          <w:sz w:val="22"/>
          <w:szCs w:val="22"/>
        </w:rPr>
        <w:t>Z</w:t>
      </w:r>
      <w:r w:rsidR="00E771F1" w:rsidRPr="008A626B">
        <w:rPr>
          <w:rFonts w:ascii="Times New Roman" w:hAnsi="Times New Roman"/>
          <w:b/>
          <w:sz w:val="22"/>
          <w:szCs w:val="22"/>
        </w:rPr>
        <w:t xml:space="preserve">ałącznik </w:t>
      </w:r>
      <w:r w:rsidR="00E96202">
        <w:rPr>
          <w:rFonts w:ascii="Times New Roman" w:hAnsi="Times New Roman"/>
          <w:b/>
          <w:sz w:val="22"/>
          <w:szCs w:val="22"/>
        </w:rPr>
        <w:t xml:space="preserve"> 2</w:t>
      </w:r>
      <w:r w:rsidR="0032536A" w:rsidRPr="008A626B">
        <w:rPr>
          <w:rFonts w:ascii="Times New Roman" w:hAnsi="Times New Roman"/>
          <w:b/>
          <w:sz w:val="22"/>
          <w:szCs w:val="22"/>
        </w:rPr>
        <w:t>– Formularz oferty</w:t>
      </w:r>
    </w:p>
    <w:p w:rsidR="00470A45" w:rsidRPr="008A626B" w:rsidRDefault="00470A45" w:rsidP="00470A45">
      <w:pPr>
        <w:pStyle w:val="Stopka"/>
        <w:tabs>
          <w:tab w:val="clear" w:pos="4536"/>
          <w:tab w:val="clear" w:pos="9072"/>
        </w:tabs>
        <w:rPr>
          <w:rFonts w:ascii="Times New Roman" w:hAnsi="Times New Roman"/>
          <w:sz w:val="22"/>
          <w:szCs w:val="22"/>
        </w:rPr>
      </w:pPr>
    </w:p>
    <w:p w:rsidR="00470A45" w:rsidRPr="008A626B" w:rsidRDefault="00470A45" w:rsidP="00470A45">
      <w:pPr>
        <w:pStyle w:val="Stopka"/>
        <w:tabs>
          <w:tab w:val="clear" w:pos="4536"/>
          <w:tab w:val="clear" w:pos="9072"/>
        </w:tabs>
        <w:rPr>
          <w:rFonts w:ascii="Times New Roman" w:hAnsi="Times New Roman"/>
          <w:sz w:val="22"/>
          <w:szCs w:val="22"/>
        </w:rPr>
      </w:pPr>
    </w:p>
    <w:p w:rsidR="00470A45" w:rsidRPr="008A626B" w:rsidRDefault="00470A45" w:rsidP="00470A45">
      <w:pPr>
        <w:pStyle w:val="Tekstpodstawowy"/>
        <w:jc w:val="center"/>
        <w:rPr>
          <w:rFonts w:ascii="Times New Roman" w:hAnsi="Times New Roman"/>
          <w:sz w:val="22"/>
          <w:szCs w:val="22"/>
        </w:rPr>
      </w:pPr>
      <w:r w:rsidRPr="008A626B">
        <w:rPr>
          <w:rFonts w:ascii="Times New Roman" w:hAnsi="Times New Roman"/>
          <w:sz w:val="22"/>
          <w:szCs w:val="22"/>
        </w:rPr>
        <w:t>FORMULARZ OFERTOWY</w:t>
      </w:r>
    </w:p>
    <w:p w:rsidR="00470A45" w:rsidRPr="008A626B" w:rsidRDefault="00470A45" w:rsidP="00470A45">
      <w:pPr>
        <w:pStyle w:val="Tekstpodstawowy"/>
        <w:rPr>
          <w:rFonts w:ascii="Times New Roman" w:hAnsi="Times New Roman"/>
          <w:b w:val="0"/>
          <w:color w:val="0070C0"/>
          <w:sz w:val="22"/>
          <w:szCs w:val="22"/>
        </w:rPr>
      </w:pPr>
    </w:p>
    <w:p w:rsidR="00470A45" w:rsidRPr="008A626B" w:rsidRDefault="00470A45" w:rsidP="00470A45">
      <w:pPr>
        <w:jc w:val="both"/>
        <w:rPr>
          <w:rFonts w:ascii="Times New Roman" w:hAnsi="Times New Roman"/>
          <w:sz w:val="22"/>
          <w:szCs w:val="22"/>
        </w:rPr>
      </w:pPr>
      <w:r w:rsidRPr="008A626B">
        <w:rPr>
          <w:rFonts w:ascii="Times New Roman" w:eastAsiaTheme="majorEastAsia" w:hAnsi="Times New Roman"/>
          <w:i/>
          <w:iCs/>
          <w:color w:val="404040" w:themeColor="text1" w:themeTint="BF"/>
          <w:sz w:val="22"/>
          <w:szCs w:val="22"/>
        </w:rPr>
        <w:t xml:space="preserve">Nawiązując do zapytania ofertowego poniżej 30 000 Euro (nr sprawy </w:t>
      </w:r>
      <w:r w:rsidR="00E96202">
        <w:rPr>
          <w:rFonts w:ascii="Times New Roman" w:eastAsiaTheme="majorEastAsia" w:hAnsi="Times New Roman"/>
          <w:i/>
          <w:iCs/>
          <w:color w:val="404040" w:themeColor="text1" w:themeTint="BF"/>
          <w:sz w:val="22"/>
          <w:szCs w:val="22"/>
        </w:rPr>
        <w:t>03/Z/2020</w:t>
      </w:r>
      <w:r w:rsidRPr="008A626B">
        <w:rPr>
          <w:rFonts w:ascii="Times New Roman" w:eastAsiaTheme="majorEastAsia" w:hAnsi="Times New Roman"/>
          <w:i/>
          <w:iCs/>
          <w:color w:val="404040" w:themeColor="text1" w:themeTint="BF"/>
          <w:sz w:val="22"/>
          <w:szCs w:val="22"/>
        </w:rPr>
        <w:t xml:space="preserve">) </w:t>
      </w:r>
      <w:proofErr w:type="spellStart"/>
      <w:r w:rsidRPr="008A626B">
        <w:rPr>
          <w:rFonts w:ascii="Times New Roman" w:eastAsiaTheme="majorEastAsia" w:hAnsi="Times New Roman"/>
          <w:i/>
          <w:iCs/>
          <w:color w:val="404040" w:themeColor="text1" w:themeTint="BF"/>
          <w:sz w:val="22"/>
          <w:szCs w:val="22"/>
        </w:rPr>
        <w:t>pn</w:t>
      </w:r>
      <w:proofErr w:type="spellEnd"/>
      <w:r w:rsidRPr="008A626B">
        <w:rPr>
          <w:rFonts w:ascii="Times New Roman" w:eastAsiaTheme="majorEastAsia" w:hAnsi="Times New Roman"/>
          <w:i/>
          <w:iCs/>
          <w:color w:val="404040" w:themeColor="text1" w:themeTint="BF"/>
          <w:sz w:val="22"/>
          <w:szCs w:val="22"/>
        </w:rPr>
        <w:t xml:space="preserve">: </w:t>
      </w:r>
    </w:p>
    <w:p w:rsidR="00E96202" w:rsidRPr="00E96202" w:rsidRDefault="00A36C64" w:rsidP="00E96202">
      <w:pPr>
        <w:pStyle w:val="Tekstpodstawowy"/>
        <w:spacing w:line="360" w:lineRule="auto"/>
        <w:rPr>
          <w:rFonts w:ascii="Times New Roman" w:hAnsi="Times New Roman"/>
          <w:sz w:val="22"/>
          <w:szCs w:val="22"/>
        </w:rPr>
      </w:pPr>
      <w:r w:rsidRPr="008A626B">
        <w:rPr>
          <w:rFonts w:ascii="Times New Roman" w:hAnsi="Times New Roman"/>
          <w:b w:val="0"/>
          <w:sz w:val="22"/>
          <w:szCs w:val="22"/>
        </w:rPr>
        <w:t xml:space="preserve"> </w:t>
      </w:r>
      <w:r w:rsidR="00E96202" w:rsidRPr="00E96202">
        <w:rPr>
          <w:rFonts w:ascii="Times New Roman" w:hAnsi="Times New Roman"/>
          <w:sz w:val="22"/>
          <w:szCs w:val="22"/>
        </w:rPr>
        <w:t xml:space="preserve">„Dostawa pojemników pustych transferowych o pojemnościach  a’300-400ml i 600ml dla Regionalnego Centrum Krwiodawstwa i Krwiolecznictwa im. prof. dr hab. Tadeusza </w:t>
      </w:r>
      <w:proofErr w:type="spellStart"/>
      <w:r w:rsidR="00E96202" w:rsidRPr="00E96202">
        <w:rPr>
          <w:rFonts w:ascii="Times New Roman" w:hAnsi="Times New Roman"/>
          <w:sz w:val="22"/>
          <w:szCs w:val="22"/>
        </w:rPr>
        <w:t>Dorobisza</w:t>
      </w:r>
      <w:proofErr w:type="spellEnd"/>
      <w:r w:rsidR="00E96202" w:rsidRPr="00E96202">
        <w:rPr>
          <w:rFonts w:ascii="Times New Roman" w:hAnsi="Times New Roman"/>
          <w:sz w:val="22"/>
          <w:szCs w:val="22"/>
        </w:rPr>
        <w:t xml:space="preserve"> we Wrocławiu w okresie 12 miesięcy”</w:t>
      </w:r>
    </w:p>
    <w:p w:rsidR="00A36C64" w:rsidRPr="008A626B" w:rsidRDefault="00A36C64" w:rsidP="00E96202">
      <w:pPr>
        <w:pStyle w:val="Tekstpodstawowy"/>
        <w:spacing w:line="360" w:lineRule="auto"/>
        <w:rPr>
          <w:rFonts w:ascii="Times New Roman" w:hAnsi="Times New Roman"/>
          <w:b w:val="0"/>
          <w:sz w:val="22"/>
          <w:szCs w:val="22"/>
        </w:rPr>
      </w:pPr>
    </w:p>
    <w:p w:rsidR="00DC0A24" w:rsidRPr="008A626B" w:rsidRDefault="00DC0A24" w:rsidP="00DC0A24">
      <w:pPr>
        <w:jc w:val="both"/>
        <w:rPr>
          <w:rFonts w:ascii="Times New Roman" w:hAnsi="Times New Roman"/>
          <w:b/>
          <w:color w:val="0070C0"/>
          <w:sz w:val="22"/>
          <w:szCs w:val="22"/>
        </w:rPr>
      </w:pPr>
    </w:p>
    <w:p w:rsidR="00470A45" w:rsidRPr="008A626B" w:rsidRDefault="00470A45" w:rsidP="00470A45">
      <w:pPr>
        <w:pStyle w:val="Tekstpodstawowy"/>
        <w:jc w:val="left"/>
        <w:rPr>
          <w:rFonts w:ascii="Times New Roman" w:hAnsi="Times New Roman"/>
          <w:sz w:val="22"/>
          <w:szCs w:val="22"/>
        </w:rPr>
      </w:pPr>
      <w:r w:rsidRPr="008A626B">
        <w:rPr>
          <w:rFonts w:ascii="Times New Roman" w:hAnsi="Times New Roman"/>
          <w:sz w:val="22"/>
          <w:szCs w:val="22"/>
        </w:rPr>
        <w:t>WYKONAWCA:</w:t>
      </w:r>
    </w:p>
    <w:p w:rsidR="00470A45" w:rsidRPr="008A626B" w:rsidRDefault="00470A45" w:rsidP="00470A45">
      <w:pPr>
        <w:pStyle w:val="Tekstpodstawowy"/>
        <w:jc w:val="left"/>
        <w:rPr>
          <w:rFonts w:ascii="Times New Roman" w:hAnsi="Times New Roman"/>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1.Nazwa przedsiębiorstwa:</w:t>
      </w:r>
      <w:r w:rsidRPr="008A626B">
        <w:rPr>
          <w:rFonts w:ascii="Times New Roman" w:hAnsi="Times New Roman"/>
          <w:b w:val="0"/>
          <w:sz w:val="22"/>
          <w:szCs w:val="22"/>
        </w:rPr>
        <w:t xml:space="preserve"> ........................................................................................................</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2.Adres przedsiębiorstwa:</w:t>
      </w:r>
      <w:r w:rsidRPr="008A626B">
        <w:rPr>
          <w:rFonts w:ascii="Times New Roman" w:hAnsi="Times New Roman"/>
          <w:b w:val="0"/>
          <w:sz w:val="22"/>
          <w:szCs w:val="22"/>
        </w:rPr>
        <w:t xml:space="preserve"> .........................................................................................................</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b w:val="0"/>
          <w:sz w:val="22"/>
          <w:szCs w:val="22"/>
        </w:rPr>
        <w:t>......................................................................................................................................................</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3.Numer telefonu:</w:t>
      </w:r>
      <w:r w:rsidRPr="008A626B">
        <w:rPr>
          <w:rFonts w:ascii="Times New Roman" w:hAnsi="Times New Roman"/>
          <w:b w:val="0"/>
          <w:sz w:val="22"/>
          <w:szCs w:val="22"/>
        </w:rPr>
        <w:t xml:space="preserve"> .......................................................................................................................</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4.Numer fax-u:</w:t>
      </w:r>
      <w:r w:rsidRPr="008A626B">
        <w:rPr>
          <w:rFonts w:ascii="Times New Roman" w:hAnsi="Times New Roman"/>
          <w:b w:val="0"/>
          <w:sz w:val="22"/>
          <w:szCs w:val="22"/>
        </w:rPr>
        <w:t xml:space="preserve"> ...........................................................................................................................</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5.Numer konta bankowego:</w:t>
      </w:r>
      <w:r w:rsidRPr="008A626B">
        <w:rPr>
          <w:rFonts w:ascii="Times New Roman" w:hAnsi="Times New Roman"/>
          <w:b w:val="0"/>
          <w:sz w:val="22"/>
          <w:szCs w:val="22"/>
        </w:rPr>
        <w:t xml:space="preserve"> .....................................................................................................</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6. NIP</w:t>
      </w:r>
      <w:r w:rsidRPr="008A626B">
        <w:rPr>
          <w:rFonts w:ascii="Times New Roman" w:hAnsi="Times New Roman"/>
          <w:b w:val="0"/>
          <w:sz w:val="22"/>
          <w:szCs w:val="22"/>
        </w:rPr>
        <w:t>……………………………………</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7. REGON</w:t>
      </w:r>
      <w:r w:rsidRPr="008A626B">
        <w:rPr>
          <w:rFonts w:ascii="Times New Roman" w:hAnsi="Times New Roman"/>
          <w:b w:val="0"/>
          <w:sz w:val="22"/>
          <w:szCs w:val="22"/>
        </w:rPr>
        <w:t>……………………………..</w:t>
      </w:r>
    </w:p>
    <w:p w:rsidR="00470A45" w:rsidRPr="008A626B" w:rsidRDefault="00470A45" w:rsidP="00470A45">
      <w:pPr>
        <w:pStyle w:val="Tekstpodstawowy"/>
        <w:tabs>
          <w:tab w:val="left" w:pos="0"/>
        </w:tabs>
        <w:spacing w:line="360" w:lineRule="auto"/>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8.adres e-mail</w:t>
      </w:r>
      <w:r w:rsidRPr="008A626B">
        <w:rPr>
          <w:rFonts w:ascii="Times New Roman" w:hAnsi="Times New Roman"/>
          <w:b w:val="0"/>
          <w:sz w:val="22"/>
          <w:szCs w:val="22"/>
        </w:rPr>
        <w:t>………………………………………………………………………………..</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470A45" w:rsidP="00470A45">
      <w:pPr>
        <w:pStyle w:val="Tekstpodstawowy"/>
        <w:jc w:val="left"/>
        <w:rPr>
          <w:rFonts w:ascii="Times New Roman" w:hAnsi="Times New Roman"/>
          <w:b w:val="0"/>
          <w:sz w:val="22"/>
          <w:szCs w:val="22"/>
        </w:rPr>
      </w:pPr>
      <w:r w:rsidRPr="008A626B">
        <w:rPr>
          <w:rFonts w:ascii="Times New Roman" w:hAnsi="Times New Roman"/>
          <w:sz w:val="22"/>
          <w:szCs w:val="22"/>
        </w:rPr>
        <w:t>9.strona internetowa</w:t>
      </w:r>
      <w:r w:rsidRPr="008A626B">
        <w:rPr>
          <w:rFonts w:ascii="Times New Roman" w:hAnsi="Times New Roman"/>
          <w:b w:val="0"/>
          <w:sz w:val="22"/>
          <w:szCs w:val="22"/>
        </w:rPr>
        <w:t>…………………………………………………………………………</w:t>
      </w:r>
    </w:p>
    <w:p w:rsidR="00470A45" w:rsidRPr="008A626B" w:rsidRDefault="00470A45" w:rsidP="00470A45">
      <w:pPr>
        <w:pStyle w:val="Tekstpodstawowy"/>
        <w:jc w:val="left"/>
        <w:rPr>
          <w:rFonts w:ascii="Times New Roman" w:hAnsi="Times New Roman"/>
          <w:b w:val="0"/>
          <w:sz w:val="22"/>
          <w:szCs w:val="22"/>
        </w:rPr>
      </w:pPr>
    </w:p>
    <w:p w:rsidR="00470A45" w:rsidRPr="008A626B" w:rsidRDefault="0087276C" w:rsidP="00470A45">
      <w:pPr>
        <w:pStyle w:val="Tekstpodstawowy"/>
        <w:jc w:val="left"/>
        <w:rPr>
          <w:rFonts w:ascii="Times New Roman" w:hAnsi="Times New Roman"/>
          <w:b w:val="0"/>
          <w:sz w:val="22"/>
          <w:szCs w:val="22"/>
        </w:rPr>
      </w:pPr>
      <w:r w:rsidRPr="008A626B">
        <w:rPr>
          <w:rFonts w:ascii="Times New Roman" w:hAnsi="Times New Roman"/>
          <w:sz w:val="22"/>
          <w:szCs w:val="22"/>
        </w:rPr>
        <w:t>10. Numer</w:t>
      </w:r>
      <w:r w:rsidR="00470A45" w:rsidRPr="008A626B">
        <w:rPr>
          <w:rFonts w:ascii="Times New Roman" w:hAnsi="Times New Roman"/>
          <w:sz w:val="22"/>
          <w:szCs w:val="22"/>
        </w:rPr>
        <w:t xml:space="preserve"> KRS</w:t>
      </w:r>
      <w:r w:rsidR="00470A45" w:rsidRPr="008A626B">
        <w:rPr>
          <w:rFonts w:ascii="Times New Roman" w:hAnsi="Times New Roman"/>
          <w:b w:val="0"/>
          <w:sz w:val="22"/>
          <w:szCs w:val="22"/>
        </w:rPr>
        <w:t>…</w:t>
      </w:r>
      <w:r w:rsidR="00A845FC" w:rsidRPr="008A626B">
        <w:rPr>
          <w:rFonts w:ascii="Times New Roman" w:hAnsi="Times New Roman"/>
          <w:b w:val="0"/>
          <w:sz w:val="22"/>
          <w:szCs w:val="22"/>
        </w:rPr>
        <w:t>…………………………………………………………………………..</w:t>
      </w:r>
    </w:p>
    <w:p w:rsidR="00A845FC" w:rsidRPr="008A626B" w:rsidRDefault="00A845FC" w:rsidP="00470A45">
      <w:pPr>
        <w:pStyle w:val="Tekstpodstawowy"/>
        <w:jc w:val="left"/>
        <w:rPr>
          <w:rFonts w:ascii="Times New Roman" w:hAnsi="Times New Roman"/>
          <w:sz w:val="22"/>
          <w:szCs w:val="22"/>
        </w:rPr>
      </w:pPr>
    </w:p>
    <w:p w:rsidR="00BD0004" w:rsidRPr="008A626B" w:rsidRDefault="00BD0004" w:rsidP="00470A45">
      <w:pPr>
        <w:pStyle w:val="Tekstpodstawowy"/>
        <w:jc w:val="left"/>
        <w:rPr>
          <w:rFonts w:ascii="Times New Roman" w:hAnsi="Times New Roman"/>
          <w:sz w:val="22"/>
          <w:szCs w:val="22"/>
        </w:rPr>
      </w:pPr>
      <w:r w:rsidRPr="008A626B">
        <w:rPr>
          <w:rFonts w:ascii="Times New Roman" w:hAnsi="Times New Roman"/>
          <w:sz w:val="22"/>
          <w:szCs w:val="22"/>
        </w:rPr>
        <w:t xml:space="preserve">11.Oświadczam, że </w:t>
      </w:r>
      <w:r w:rsidRPr="008A626B">
        <w:rPr>
          <w:rFonts w:ascii="Times New Roman" w:hAnsi="Times New Roman"/>
          <w:i/>
          <w:sz w:val="22"/>
          <w:szCs w:val="22"/>
        </w:rPr>
        <w:t xml:space="preserve">jesteśmy/nie jesteśmy * </w:t>
      </w:r>
      <w:r w:rsidR="00B9004B" w:rsidRPr="008A626B">
        <w:rPr>
          <w:rFonts w:ascii="Times New Roman" w:hAnsi="Times New Roman"/>
          <w:sz w:val="22"/>
          <w:szCs w:val="22"/>
        </w:rPr>
        <w:t xml:space="preserve">mikro lub </w:t>
      </w:r>
      <w:r w:rsidRPr="008A626B">
        <w:rPr>
          <w:rFonts w:ascii="Times New Roman" w:hAnsi="Times New Roman"/>
          <w:sz w:val="22"/>
          <w:szCs w:val="22"/>
        </w:rPr>
        <w:t xml:space="preserve">małym lub średnim przedsiębiorcą. </w:t>
      </w:r>
    </w:p>
    <w:p w:rsidR="00470A45" w:rsidRPr="008A626B" w:rsidRDefault="00470A45" w:rsidP="00470A45">
      <w:pPr>
        <w:jc w:val="both"/>
        <w:rPr>
          <w:rFonts w:ascii="Times New Roman" w:hAnsi="Times New Roman"/>
          <w:color w:val="0070C0"/>
          <w:sz w:val="22"/>
          <w:szCs w:val="22"/>
        </w:rPr>
      </w:pPr>
    </w:p>
    <w:p w:rsidR="0013721A" w:rsidRPr="008A626B" w:rsidRDefault="0013721A" w:rsidP="00470A45">
      <w:pPr>
        <w:jc w:val="both"/>
        <w:rPr>
          <w:rFonts w:ascii="Times New Roman" w:hAnsi="Times New Roman"/>
          <w:i/>
          <w:sz w:val="22"/>
          <w:szCs w:val="22"/>
        </w:rPr>
      </w:pPr>
      <w:r w:rsidRPr="008A626B">
        <w:rPr>
          <w:rFonts w:ascii="Times New Roman" w:hAnsi="Times New Roman"/>
          <w:sz w:val="22"/>
          <w:szCs w:val="22"/>
        </w:rPr>
        <w:t>*</w:t>
      </w:r>
      <w:r w:rsidRPr="008A626B">
        <w:rPr>
          <w:rFonts w:ascii="Times New Roman" w:hAnsi="Times New Roman"/>
          <w:i/>
          <w:sz w:val="22"/>
          <w:szCs w:val="22"/>
        </w:rPr>
        <w:t>niepotrzebne skreślić</w:t>
      </w:r>
    </w:p>
    <w:p w:rsidR="00B9004B" w:rsidRPr="008A626B" w:rsidRDefault="00B9004B" w:rsidP="00470A45">
      <w:pPr>
        <w:jc w:val="both"/>
        <w:rPr>
          <w:rFonts w:ascii="Times New Roman" w:hAnsi="Times New Roman"/>
          <w:i/>
          <w:sz w:val="22"/>
          <w:szCs w:val="22"/>
        </w:rPr>
      </w:pPr>
    </w:p>
    <w:p w:rsidR="00B9004B" w:rsidRPr="008A626B" w:rsidRDefault="00B9004B" w:rsidP="00B9004B">
      <w:pPr>
        <w:jc w:val="both"/>
        <w:rPr>
          <w:rFonts w:ascii="Times New Roman" w:hAnsi="Times New Roman"/>
          <w:i/>
          <w:sz w:val="22"/>
          <w:szCs w:val="22"/>
        </w:rPr>
      </w:pPr>
      <w:r w:rsidRPr="008A626B">
        <w:rPr>
          <w:rFonts w:ascii="Times New Roman" w:hAnsi="Times New Roman"/>
          <w:i/>
          <w:sz w:val="22"/>
          <w:szCs w:val="22"/>
        </w:rPr>
        <w:t>Por. zalecenie Komisji z dnia 6 maja 2003 r. dotyczące definicji mikroprzedsiębiorstw oraz małych i średnich przedsiębiorstw (Dz.U. L 124 z 20.5.2003, s. 36). Te informacje są wymagane wyłącznie do celów statystycznych.</w:t>
      </w:r>
    </w:p>
    <w:p w:rsidR="00B9004B" w:rsidRPr="008A626B" w:rsidRDefault="00B9004B" w:rsidP="00B9004B">
      <w:pPr>
        <w:jc w:val="both"/>
        <w:rPr>
          <w:rFonts w:ascii="Times New Roman" w:hAnsi="Times New Roman"/>
          <w:i/>
          <w:sz w:val="22"/>
          <w:szCs w:val="22"/>
        </w:rPr>
      </w:pPr>
      <w:r w:rsidRPr="008A626B">
        <w:rPr>
          <w:rFonts w:ascii="Times New Roman" w:hAnsi="Times New Roman"/>
          <w:b/>
          <w:i/>
          <w:sz w:val="22"/>
          <w:szCs w:val="22"/>
        </w:rPr>
        <w:t>Mikroprzedsiębiorstwo</w:t>
      </w:r>
      <w:r w:rsidRPr="008A626B">
        <w:rPr>
          <w:rFonts w:ascii="Times New Roman" w:hAnsi="Times New Roman"/>
          <w:i/>
          <w:sz w:val="22"/>
          <w:szCs w:val="22"/>
        </w:rPr>
        <w:t>: przedsiębiorstwo, które zatrudnia mniej niż 10 osób i którego roczny obrót lub roczna suma bilansowa nie przekracza 2 milionów EUR.</w:t>
      </w:r>
    </w:p>
    <w:p w:rsidR="00B9004B" w:rsidRPr="008A626B" w:rsidRDefault="00B9004B" w:rsidP="00B9004B">
      <w:pPr>
        <w:jc w:val="both"/>
        <w:rPr>
          <w:rFonts w:ascii="Times New Roman" w:hAnsi="Times New Roman"/>
          <w:i/>
          <w:sz w:val="22"/>
          <w:szCs w:val="22"/>
        </w:rPr>
      </w:pPr>
      <w:r w:rsidRPr="008A626B">
        <w:rPr>
          <w:rFonts w:ascii="Times New Roman" w:hAnsi="Times New Roman"/>
          <w:b/>
          <w:i/>
          <w:sz w:val="22"/>
          <w:szCs w:val="22"/>
        </w:rPr>
        <w:t>Małe przedsiębiorstwo</w:t>
      </w:r>
      <w:r w:rsidRPr="008A626B">
        <w:rPr>
          <w:rFonts w:ascii="Times New Roman" w:hAnsi="Times New Roman"/>
          <w:i/>
          <w:sz w:val="22"/>
          <w:szCs w:val="22"/>
        </w:rPr>
        <w:t>: przedsiębiorstwo, które zatrudnia mniej niż 50 osób i którego roczny obrót lub roczna suma bilansowa nie przekracza 10 milionów EUR.</w:t>
      </w:r>
    </w:p>
    <w:p w:rsidR="00B9004B" w:rsidRPr="008A626B" w:rsidRDefault="00B9004B" w:rsidP="00B9004B">
      <w:pPr>
        <w:jc w:val="both"/>
        <w:rPr>
          <w:rFonts w:ascii="Times New Roman" w:hAnsi="Times New Roman"/>
          <w:i/>
          <w:sz w:val="22"/>
          <w:szCs w:val="22"/>
        </w:rPr>
      </w:pPr>
      <w:r w:rsidRPr="008A626B">
        <w:rPr>
          <w:rFonts w:ascii="Times New Roman" w:hAnsi="Times New Roman"/>
          <w:b/>
          <w:i/>
          <w:sz w:val="22"/>
          <w:szCs w:val="22"/>
        </w:rPr>
        <w:lastRenderedPageBreak/>
        <w:t>Średnie przedsiębiorstwa</w:t>
      </w:r>
      <w:r w:rsidRPr="008A626B">
        <w:rPr>
          <w:rFonts w:ascii="Times New Roman" w:hAnsi="Times New Roman"/>
          <w:i/>
          <w:sz w:val="22"/>
          <w:szCs w:val="22"/>
        </w:rPr>
        <w:t>: przedsiębiorstwa, które nie są mikroprzedsiębiorstwami ani małymi przedsiębiorstwami i które zatrudniają mniej niż 250 osób i których roczny obrót nie przekracza 50 milionów EUR lub roczna suma bilansowa nie przekracza 43 milionów EUR.</w:t>
      </w:r>
    </w:p>
    <w:p w:rsidR="00470A45" w:rsidRPr="008A626B" w:rsidRDefault="00470A45" w:rsidP="00470A45">
      <w:pPr>
        <w:pStyle w:val="Nagwek1"/>
        <w:jc w:val="both"/>
        <w:rPr>
          <w:rFonts w:ascii="Times New Roman" w:eastAsia="Times New Roman" w:hAnsi="Times New Roman" w:cs="Times New Roman"/>
          <w:b w:val="0"/>
          <w:color w:val="0070C0"/>
          <w:sz w:val="22"/>
          <w:szCs w:val="22"/>
        </w:rPr>
      </w:pPr>
    </w:p>
    <w:p w:rsidR="00A94CAD" w:rsidRPr="008A626B" w:rsidRDefault="00A94CAD" w:rsidP="00A94CAD">
      <w:pPr>
        <w:rPr>
          <w:rFonts w:ascii="Times New Roman" w:hAnsi="Times New Roman"/>
          <w:sz w:val="22"/>
          <w:szCs w:val="22"/>
        </w:rPr>
      </w:pPr>
    </w:p>
    <w:p w:rsidR="00110BCA" w:rsidRPr="008A626B" w:rsidRDefault="00110BCA" w:rsidP="00A94CAD">
      <w:pPr>
        <w:rPr>
          <w:rFonts w:ascii="Times New Roman" w:hAnsi="Times New Roman"/>
          <w:sz w:val="22"/>
          <w:szCs w:val="22"/>
        </w:rPr>
      </w:pPr>
    </w:p>
    <w:p w:rsidR="00470A45" w:rsidRPr="008A626B" w:rsidRDefault="00470A45" w:rsidP="00A94CAD">
      <w:pPr>
        <w:pStyle w:val="Tekstpodstawowy"/>
        <w:rPr>
          <w:rFonts w:ascii="Times New Roman" w:hAnsi="Times New Roman"/>
          <w:b w:val="0"/>
          <w:i/>
          <w:sz w:val="22"/>
          <w:szCs w:val="22"/>
        </w:rPr>
      </w:pPr>
      <w:r w:rsidRPr="008A626B">
        <w:rPr>
          <w:rFonts w:ascii="Times New Roman" w:hAnsi="Times New Roman"/>
          <w:b w:val="0"/>
          <w:sz w:val="22"/>
          <w:szCs w:val="22"/>
        </w:rPr>
        <w:t xml:space="preserve">1. Składamy ofertę </w:t>
      </w:r>
      <w:r w:rsidR="00BD0004" w:rsidRPr="008A626B">
        <w:rPr>
          <w:rFonts w:ascii="Times New Roman" w:hAnsi="Times New Roman"/>
          <w:b w:val="0"/>
          <w:sz w:val="22"/>
          <w:szCs w:val="22"/>
        </w:rPr>
        <w:t xml:space="preserve">na dostawę następującego </w:t>
      </w:r>
      <w:r w:rsidR="00D411FB" w:rsidRPr="008A626B">
        <w:rPr>
          <w:rFonts w:ascii="Times New Roman" w:hAnsi="Times New Roman"/>
          <w:b w:val="0"/>
          <w:sz w:val="22"/>
          <w:szCs w:val="22"/>
        </w:rPr>
        <w:t>asortymentu zgodnie z wyk</w:t>
      </w:r>
      <w:r w:rsidR="0013721A" w:rsidRPr="008A626B">
        <w:rPr>
          <w:rFonts w:ascii="Times New Roman" w:hAnsi="Times New Roman"/>
          <w:b w:val="0"/>
          <w:sz w:val="22"/>
          <w:szCs w:val="22"/>
        </w:rPr>
        <w:t>azem asortymentowym dla zadania nr 1</w:t>
      </w:r>
    </w:p>
    <w:p w:rsidR="00D411FB" w:rsidRPr="008A626B" w:rsidRDefault="00D411FB" w:rsidP="00D411FB">
      <w:pPr>
        <w:rPr>
          <w:rFonts w:ascii="Times New Roman" w:hAnsi="Times New Roman"/>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1773"/>
        <w:gridCol w:w="1288"/>
        <w:gridCol w:w="888"/>
        <w:gridCol w:w="20"/>
        <w:gridCol w:w="1276"/>
        <w:gridCol w:w="30"/>
        <w:gridCol w:w="678"/>
        <w:gridCol w:w="23"/>
        <w:gridCol w:w="1453"/>
        <w:gridCol w:w="84"/>
      </w:tblGrid>
      <w:tr w:rsidR="002B320C" w:rsidRPr="008A626B" w:rsidTr="004B19B6">
        <w:trPr>
          <w:gridAfter w:val="1"/>
          <w:wAfter w:w="84" w:type="dxa"/>
          <w:trHeight w:val="1046"/>
        </w:trPr>
        <w:tc>
          <w:tcPr>
            <w:tcW w:w="2552" w:type="dxa"/>
            <w:tcBorders>
              <w:top w:val="thinThickSmallGap" w:sz="24" w:space="0" w:color="auto"/>
              <w:left w:val="single" w:sz="4" w:space="0" w:color="auto"/>
              <w:bottom w:val="thinThickSmallGap" w:sz="24" w:space="0" w:color="auto"/>
              <w:right w:val="single" w:sz="4" w:space="0" w:color="auto"/>
            </w:tcBorders>
            <w:vAlign w:val="center"/>
          </w:tcPr>
          <w:p w:rsidR="002B320C" w:rsidRPr="008A626B" w:rsidRDefault="002B320C" w:rsidP="004B19B6">
            <w:pPr>
              <w:jc w:val="center"/>
              <w:rPr>
                <w:rFonts w:ascii="Times New Roman" w:hAnsi="Times New Roman"/>
                <w:sz w:val="22"/>
                <w:szCs w:val="22"/>
              </w:rPr>
            </w:pPr>
            <w:r w:rsidRPr="008A626B">
              <w:rPr>
                <w:rFonts w:ascii="Times New Roman" w:hAnsi="Times New Roman"/>
                <w:b/>
                <w:bCs/>
                <w:sz w:val="22"/>
                <w:szCs w:val="22"/>
              </w:rPr>
              <w:t>Nazwa i określenie ( opis)  przedmiotu zamówienia</w:t>
            </w:r>
          </w:p>
        </w:tc>
        <w:tc>
          <w:tcPr>
            <w:tcW w:w="1773" w:type="dxa"/>
            <w:tcBorders>
              <w:top w:val="thinThickSmallGap" w:sz="24" w:space="0" w:color="auto"/>
              <w:left w:val="single" w:sz="4" w:space="0" w:color="auto"/>
              <w:bottom w:val="thinThickSmallGap" w:sz="24" w:space="0" w:color="auto"/>
              <w:right w:val="single" w:sz="4" w:space="0" w:color="auto"/>
            </w:tcBorders>
            <w:vAlign w:val="center"/>
          </w:tcPr>
          <w:p w:rsidR="002B320C" w:rsidRPr="008A626B" w:rsidRDefault="002B320C" w:rsidP="000440D7">
            <w:pPr>
              <w:rPr>
                <w:rFonts w:ascii="Times New Roman" w:hAnsi="Times New Roman"/>
                <w:b/>
                <w:bCs/>
                <w:sz w:val="22"/>
                <w:szCs w:val="22"/>
              </w:rPr>
            </w:pPr>
            <w:r w:rsidRPr="008A626B">
              <w:rPr>
                <w:rFonts w:ascii="Times New Roman" w:hAnsi="Times New Roman"/>
                <w:b/>
                <w:bCs/>
                <w:sz w:val="22"/>
                <w:szCs w:val="22"/>
              </w:rPr>
              <w:t xml:space="preserve">Zamawiana ilość </w:t>
            </w:r>
          </w:p>
        </w:tc>
        <w:tc>
          <w:tcPr>
            <w:tcW w:w="1288" w:type="dxa"/>
            <w:tcBorders>
              <w:top w:val="thinThickSmallGap" w:sz="24" w:space="0" w:color="auto"/>
              <w:left w:val="single" w:sz="4" w:space="0" w:color="auto"/>
              <w:bottom w:val="thinThickSmallGap" w:sz="24" w:space="0" w:color="auto"/>
              <w:right w:val="single" w:sz="4" w:space="0" w:color="auto"/>
            </w:tcBorders>
            <w:vAlign w:val="center"/>
            <w:hideMark/>
          </w:tcPr>
          <w:p w:rsidR="002B320C" w:rsidRPr="008A626B" w:rsidRDefault="002B320C" w:rsidP="004B19B6">
            <w:pPr>
              <w:jc w:val="center"/>
              <w:rPr>
                <w:rFonts w:ascii="Times New Roman" w:hAnsi="Times New Roman"/>
                <w:b/>
                <w:bCs/>
                <w:sz w:val="22"/>
                <w:szCs w:val="22"/>
              </w:rPr>
            </w:pPr>
            <w:r w:rsidRPr="008A626B">
              <w:rPr>
                <w:rFonts w:ascii="Times New Roman" w:hAnsi="Times New Roman"/>
                <w:b/>
                <w:sz w:val="22"/>
                <w:szCs w:val="22"/>
              </w:rPr>
              <w:t>Wielkość opakowania</w:t>
            </w:r>
          </w:p>
        </w:tc>
        <w:tc>
          <w:tcPr>
            <w:tcW w:w="888" w:type="dxa"/>
            <w:tcBorders>
              <w:top w:val="thinThickSmallGap" w:sz="24" w:space="0" w:color="auto"/>
              <w:left w:val="single" w:sz="4" w:space="0" w:color="auto"/>
              <w:bottom w:val="thinThickSmallGap" w:sz="24" w:space="0" w:color="auto"/>
              <w:right w:val="single" w:sz="4" w:space="0" w:color="auto"/>
            </w:tcBorders>
            <w:vAlign w:val="center"/>
            <w:hideMark/>
          </w:tcPr>
          <w:p w:rsidR="002B320C" w:rsidRPr="008A626B" w:rsidRDefault="002B320C" w:rsidP="004B19B6">
            <w:pPr>
              <w:jc w:val="center"/>
              <w:rPr>
                <w:rFonts w:ascii="Times New Roman" w:hAnsi="Times New Roman"/>
                <w:b/>
                <w:bCs/>
                <w:sz w:val="22"/>
                <w:szCs w:val="22"/>
              </w:rPr>
            </w:pPr>
            <w:r w:rsidRPr="008A626B">
              <w:rPr>
                <w:rFonts w:ascii="Times New Roman" w:hAnsi="Times New Roman"/>
                <w:b/>
                <w:bCs/>
                <w:sz w:val="22"/>
                <w:szCs w:val="22"/>
              </w:rPr>
              <w:t>Cena jedn. za  1 szt.</w:t>
            </w:r>
          </w:p>
        </w:tc>
        <w:tc>
          <w:tcPr>
            <w:tcW w:w="1326" w:type="dxa"/>
            <w:gridSpan w:val="3"/>
            <w:tcBorders>
              <w:top w:val="thinThickSmallGap" w:sz="24" w:space="0" w:color="auto"/>
              <w:left w:val="single" w:sz="4" w:space="0" w:color="auto"/>
              <w:bottom w:val="thinThickSmallGap" w:sz="24" w:space="0" w:color="auto"/>
              <w:right w:val="single" w:sz="4" w:space="0" w:color="auto"/>
            </w:tcBorders>
            <w:vAlign w:val="center"/>
            <w:hideMark/>
          </w:tcPr>
          <w:p w:rsidR="002B320C" w:rsidRPr="008A626B" w:rsidRDefault="002B320C" w:rsidP="004B19B6">
            <w:pPr>
              <w:jc w:val="center"/>
              <w:rPr>
                <w:rFonts w:ascii="Times New Roman" w:hAnsi="Times New Roman"/>
                <w:b/>
                <w:bCs/>
                <w:sz w:val="22"/>
                <w:szCs w:val="22"/>
              </w:rPr>
            </w:pPr>
            <w:r w:rsidRPr="008A626B">
              <w:rPr>
                <w:rFonts w:ascii="Times New Roman" w:hAnsi="Times New Roman"/>
                <w:b/>
                <w:bCs/>
                <w:sz w:val="22"/>
                <w:szCs w:val="22"/>
              </w:rPr>
              <w:t>Wartość netto</w:t>
            </w:r>
          </w:p>
        </w:tc>
        <w:tc>
          <w:tcPr>
            <w:tcW w:w="701" w:type="dxa"/>
            <w:gridSpan w:val="2"/>
            <w:tcBorders>
              <w:top w:val="thinThickSmallGap" w:sz="24" w:space="0" w:color="auto"/>
              <w:left w:val="single" w:sz="4" w:space="0" w:color="auto"/>
              <w:bottom w:val="thinThickSmallGap" w:sz="24" w:space="0" w:color="auto"/>
              <w:right w:val="single" w:sz="4" w:space="0" w:color="auto"/>
            </w:tcBorders>
            <w:vAlign w:val="center"/>
          </w:tcPr>
          <w:p w:rsidR="002B320C" w:rsidRPr="008A626B" w:rsidRDefault="002B320C" w:rsidP="004B19B6">
            <w:pPr>
              <w:jc w:val="center"/>
              <w:rPr>
                <w:rFonts w:ascii="Times New Roman" w:hAnsi="Times New Roman"/>
                <w:b/>
                <w:bCs/>
                <w:sz w:val="22"/>
                <w:szCs w:val="22"/>
              </w:rPr>
            </w:pPr>
            <w:r w:rsidRPr="008A626B">
              <w:rPr>
                <w:rFonts w:ascii="Times New Roman" w:hAnsi="Times New Roman"/>
                <w:b/>
                <w:bCs/>
                <w:sz w:val="22"/>
                <w:szCs w:val="22"/>
              </w:rPr>
              <w:t>VAT ....%</w:t>
            </w:r>
          </w:p>
          <w:p w:rsidR="002B320C" w:rsidRPr="008A626B" w:rsidRDefault="002B320C" w:rsidP="004B19B6">
            <w:pPr>
              <w:jc w:val="center"/>
              <w:rPr>
                <w:rFonts w:ascii="Times New Roman" w:hAnsi="Times New Roman"/>
                <w:b/>
                <w:bCs/>
                <w:sz w:val="22"/>
                <w:szCs w:val="22"/>
              </w:rPr>
            </w:pPr>
          </w:p>
        </w:tc>
        <w:tc>
          <w:tcPr>
            <w:tcW w:w="1453" w:type="dxa"/>
            <w:tcBorders>
              <w:top w:val="thinThickSmallGap" w:sz="24" w:space="0" w:color="auto"/>
              <w:left w:val="single" w:sz="4" w:space="0" w:color="auto"/>
              <w:bottom w:val="thinThickSmallGap" w:sz="24" w:space="0" w:color="auto"/>
              <w:right w:val="single" w:sz="4" w:space="0" w:color="auto"/>
            </w:tcBorders>
            <w:vAlign w:val="center"/>
          </w:tcPr>
          <w:p w:rsidR="002B320C" w:rsidRPr="008A626B" w:rsidRDefault="002B320C" w:rsidP="004B19B6">
            <w:pPr>
              <w:jc w:val="center"/>
              <w:rPr>
                <w:rFonts w:ascii="Times New Roman" w:hAnsi="Times New Roman"/>
                <w:b/>
                <w:bCs/>
                <w:sz w:val="22"/>
                <w:szCs w:val="22"/>
              </w:rPr>
            </w:pPr>
          </w:p>
          <w:p w:rsidR="002B320C" w:rsidRPr="008A626B" w:rsidRDefault="002B320C" w:rsidP="004B19B6">
            <w:pPr>
              <w:jc w:val="center"/>
              <w:rPr>
                <w:rFonts w:ascii="Times New Roman" w:hAnsi="Times New Roman"/>
                <w:b/>
                <w:bCs/>
                <w:sz w:val="22"/>
                <w:szCs w:val="22"/>
              </w:rPr>
            </w:pPr>
            <w:r w:rsidRPr="008A626B">
              <w:rPr>
                <w:rFonts w:ascii="Times New Roman" w:hAnsi="Times New Roman"/>
                <w:b/>
                <w:bCs/>
                <w:sz w:val="22"/>
                <w:szCs w:val="22"/>
              </w:rPr>
              <w:t>Wartość brutto</w:t>
            </w:r>
          </w:p>
        </w:tc>
      </w:tr>
      <w:tr w:rsidR="002B320C" w:rsidRPr="008A626B" w:rsidTr="004B19B6">
        <w:trPr>
          <w:gridAfter w:val="1"/>
          <w:wAfter w:w="84" w:type="dxa"/>
        </w:trPr>
        <w:tc>
          <w:tcPr>
            <w:tcW w:w="2552" w:type="dxa"/>
            <w:tcBorders>
              <w:top w:val="thinThickSmallGap" w:sz="24" w:space="0" w:color="auto"/>
              <w:left w:val="single" w:sz="4" w:space="0" w:color="auto"/>
              <w:bottom w:val="single" w:sz="4" w:space="0" w:color="auto"/>
              <w:right w:val="single" w:sz="4" w:space="0" w:color="auto"/>
            </w:tcBorders>
          </w:tcPr>
          <w:p w:rsidR="002B320C" w:rsidRPr="008A626B" w:rsidRDefault="00D82782" w:rsidP="004B19B6">
            <w:pPr>
              <w:jc w:val="center"/>
              <w:rPr>
                <w:rFonts w:ascii="Times New Roman" w:hAnsi="Times New Roman"/>
                <w:b/>
                <w:sz w:val="22"/>
                <w:szCs w:val="22"/>
              </w:rPr>
            </w:pPr>
            <w:r>
              <w:rPr>
                <w:rFonts w:ascii="Times New Roman" w:hAnsi="Times New Roman"/>
                <w:b/>
                <w:sz w:val="22"/>
                <w:szCs w:val="22"/>
              </w:rPr>
              <w:t>pojemników pustych a’300 do 400ml</w:t>
            </w:r>
          </w:p>
          <w:p w:rsidR="002B320C" w:rsidRPr="008A626B" w:rsidRDefault="002B320C" w:rsidP="004B19B6">
            <w:pPr>
              <w:rPr>
                <w:rFonts w:ascii="Times New Roman" w:hAnsi="Times New Roman"/>
                <w:b/>
                <w:sz w:val="22"/>
                <w:szCs w:val="22"/>
              </w:rPr>
            </w:pPr>
            <w:r w:rsidRPr="008A626B">
              <w:rPr>
                <w:rFonts w:ascii="Times New Roman" w:hAnsi="Times New Roman"/>
                <w:b/>
                <w:sz w:val="22"/>
                <w:szCs w:val="22"/>
              </w:rPr>
              <w:t xml:space="preserve"> Nazwa wg producenta………………</w:t>
            </w:r>
          </w:p>
          <w:p w:rsidR="002B320C" w:rsidRPr="008A626B" w:rsidRDefault="002B320C" w:rsidP="004B19B6">
            <w:pPr>
              <w:rPr>
                <w:rFonts w:ascii="Times New Roman" w:hAnsi="Times New Roman"/>
                <w:b/>
                <w:sz w:val="22"/>
                <w:szCs w:val="22"/>
              </w:rPr>
            </w:pPr>
            <w:r w:rsidRPr="008A626B">
              <w:rPr>
                <w:rFonts w:ascii="Times New Roman" w:hAnsi="Times New Roman"/>
                <w:b/>
                <w:sz w:val="22"/>
                <w:szCs w:val="22"/>
              </w:rPr>
              <w:t>Kod produktu wg producenta………………</w:t>
            </w:r>
          </w:p>
          <w:p w:rsidR="002B320C" w:rsidRPr="008A626B" w:rsidRDefault="002B320C" w:rsidP="004B19B6">
            <w:pPr>
              <w:rPr>
                <w:rFonts w:ascii="Times New Roman" w:hAnsi="Times New Roman"/>
                <w:sz w:val="22"/>
                <w:szCs w:val="22"/>
              </w:rPr>
            </w:pPr>
            <w:r w:rsidRPr="008A626B">
              <w:rPr>
                <w:rFonts w:ascii="Times New Roman" w:hAnsi="Times New Roman"/>
                <w:b/>
                <w:sz w:val="22"/>
                <w:szCs w:val="22"/>
              </w:rPr>
              <w:t>Producent……………….</w:t>
            </w:r>
          </w:p>
        </w:tc>
        <w:tc>
          <w:tcPr>
            <w:tcW w:w="1773"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jc w:val="center"/>
              <w:rPr>
                <w:rFonts w:ascii="Times New Roman" w:hAnsi="Times New Roman"/>
                <w:sz w:val="22"/>
                <w:szCs w:val="22"/>
              </w:rPr>
            </w:pPr>
          </w:p>
          <w:p w:rsidR="002B320C" w:rsidRPr="008A626B" w:rsidRDefault="000440D7" w:rsidP="004B19B6">
            <w:pPr>
              <w:jc w:val="center"/>
              <w:rPr>
                <w:rFonts w:ascii="Times New Roman" w:hAnsi="Times New Roman"/>
                <w:sz w:val="22"/>
                <w:szCs w:val="22"/>
              </w:rPr>
            </w:pPr>
            <w:r>
              <w:rPr>
                <w:rFonts w:ascii="Times New Roman" w:hAnsi="Times New Roman"/>
                <w:sz w:val="22"/>
                <w:szCs w:val="22"/>
              </w:rPr>
              <w:t xml:space="preserve"> </w:t>
            </w:r>
            <w:r w:rsidR="00E96202">
              <w:rPr>
                <w:rFonts w:ascii="Times New Roman" w:hAnsi="Times New Roman"/>
                <w:sz w:val="22"/>
                <w:szCs w:val="22"/>
              </w:rPr>
              <w:t>5 0</w:t>
            </w:r>
            <w:r w:rsidR="00D82782">
              <w:rPr>
                <w:rFonts w:ascii="Times New Roman" w:hAnsi="Times New Roman"/>
                <w:sz w:val="22"/>
                <w:szCs w:val="22"/>
              </w:rPr>
              <w:t>00</w:t>
            </w:r>
            <w:r>
              <w:rPr>
                <w:rFonts w:ascii="Times New Roman" w:hAnsi="Times New Roman"/>
                <w:sz w:val="22"/>
                <w:szCs w:val="22"/>
              </w:rPr>
              <w:t xml:space="preserve"> </w:t>
            </w:r>
            <w:r w:rsidR="002B320C" w:rsidRPr="008A626B">
              <w:rPr>
                <w:rFonts w:ascii="Times New Roman" w:hAnsi="Times New Roman"/>
                <w:sz w:val="22"/>
                <w:szCs w:val="22"/>
              </w:rPr>
              <w:t>szt.</w:t>
            </w:r>
          </w:p>
          <w:p w:rsidR="002B320C" w:rsidRPr="008A626B" w:rsidRDefault="002B320C" w:rsidP="004B19B6">
            <w:pPr>
              <w:rPr>
                <w:rFonts w:ascii="Times New Roman" w:hAnsi="Times New Roman"/>
                <w:sz w:val="22"/>
                <w:szCs w:val="22"/>
              </w:rPr>
            </w:pPr>
          </w:p>
          <w:p w:rsidR="002B320C" w:rsidRPr="008A626B" w:rsidRDefault="002B320C" w:rsidP="004B19B6">
            <w:pPr>
              <w:rPr>
                <w:rFonts w:ascii="Times New Roman" w:hAnsi="Times New Roman"/>
                <w:sz w:val="22"/>
                <w:szCs w:val="22"/>
              </w:rPr>
            </w:pPr>
          </w:p>
          <w:p w:rsidR="002B320C" w:rsidRPr="008A626B" w:rsidRDefault="002B320C" w:rsidP="004B19B6">
            <w:pPr>
              <w:rPr>
                <w:rFonts w:ascii="Times New Roman" w:hAnsi="Times New Roman"/>
                <w:b/>
                <w:sz w:val="22"/>
                <w:szCs w:val="22"/>
              </w:rPr>
            </w:pPr>
          </w:p>
        </w:tc>
        <w:tc>
          <w:tcPr>
            <w:tcW w:w="1288"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jc w:val="center"/>
              <w:rPr>
                <w:rFonts w:ascii="Times New Roman" w:hAnsi="Times New Roman"/>
                <w:b/>
                <w:sz w:val="22"/>
                <w:szCs w:val="22"/>
              </w:rPr>
            </w:pPr>
          </w:p>
          <w:p w:rsidR="002B320C" w:rsidRPr="008A626B" w:rsidRDefault="002B320C" w:rsidP="004B19B6">
            <w:pPr>
              <w:jc w:val="center"/>
              <w:rPr>
                <w:rFonts w:ascii="Times New Roman" w:hAnsi="Times New Roman"/>
                <w:b/>
                <w:sz w:val="22"/>
                <w:szCs w:val="22"/>
              </w:rPr>
            </w:pPr>
          </w:p>
          <w:p w:rsidR="002B320C" w:rsidRPr="008A626B" w:rsidRDefault="002B320C" w:rsidP="004B19B6">
            <w:pPr>
              <w:jc w:val="center"/>
              <w:rPr>
                <w:rFonts w:ascii="Times New Roman" w:hAnsi="Times New Roman"/>
                <w:b/>
                <w:sz w:val="22"/>
                <w:szCs w:val="22"/>
              </w:rPr>
            </w:pPr>
          </w:p>
          <w:p w:rsidR="002B320C" w:rsidRPr="008A626B" w:rsidRDefault="002B320C" w:rsidP="004B19B6">
            <w:pPr>
              <w:jc w:val="center"/>
              <w:rPr>
                <w:rFonts w:ascii="Times New Roman" w:hAnsi="Times New Roman"/>
                <w:b/>
                <w:sz w:val="22"/>
                <w:szCs w:val="22"/>
              </w:rPr>
            </w:pPr>
          </w:p>
          <w:p w:rsidR="002B320C" w:rsidRPr="008A626B" w:rsidRDefault="002B320C" w:rsidP="004B19B6">
            <w:pPr>
              <w:jc w:val="center"/>
              <w:rPr>
                <w:rFonts w:ascii="Times New Roman" w:hAnsi="Times New Roman"/>
                <w:b/>
                <w:sz w:val="22"/>
                <w:szCs w:val="22"/>
              </w:rPr>
            </w:pPr>
          </w:p>
        </w:tc>
        <w:tc>
          <w:tcPr>
            <w:tcW w:w="888"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rPr>
                <w:rFonts w:ascii="Times New Roman" w:hAnsi="Times New Roman"/>
                <w:sz w:val="22"/>
                <w:szCs w:val="22"/>
              </w:rPr>
            </w:pPr>
          </w:p>
        </w:tc>
        <w:tc>
          <w:tcPr>
            <w:tcW w:w="1326" w:type="dxa"/>
            <w:gridSpan w:val="3"/>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pStyle w:val="Stopka"/>
              <w:tabs>
                <w:tab w:val="left" w:pos="708"/>
              </w:tabs>
              <w:rPr>
                <w:rFonts w:ascii="Times New Roman" w:hAnsi="Times New Roman"/>
                <w:sz w:val="22"/>
                <w:szCs w:val="22"/>
              </w:rPr>
            </w:pPr>
          </w:p>
        </w:tc>
        <w:tc>
          <w:tcPr>
            <w:tcW w:w="701" w:type="dxa"/>
            <w:gridSpan w:val="2"/>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rPr>
                <w:rFonts w:ascii="Times New Roman" w:hAnsi="Times New Roman"/>
                <w:color w:val="FF0000"/>
                <w:sz w:val="22"/>
                <w:szCs w:val="22"/>
              </w:rPr>
            </w:pPr>
          </w:p>
        </w:tc>
        <w:tc>
          <w:tcPr>
            <w:tcW w:w="1453"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rPr>
                <w:rFonts w:ascii="Times New Roman" w:hAnsi="Times New Roman"/>
                <w:color w:val="FF0000"/>
                <w:sz w:val="22"/>
                <w:szCs w:val="22"/>
              </w:rPr>
            </w:pPr>
          </w:p>
        </w:tc>
      </w:tr>
      <w:tr w:rsidR="002B320C" w:rsidRPr="008A626B" w:rsidTr="004B19B6">
        <w:trPr>
          <w:gridAfter w:val="1"/>
          <w:wAfter w:w="84" w:type="dxa"/>
        </w:trPr>
        <w:tc>
          <w:tcPr>
            <w:tcW w:w="2552"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jc w:val="center"/>
              <w:rPr>
                <w:rFonts w:ascii="Times New Roman" w:hAnsi="Times New Roman"/>
                <w:b/>
                <w:sz w:val="22"/>
                <w:szCs w:val="22"/>
              </w:rPr>
            </w:pPr>
            <w:r w:rsidRPr="008A626B">
              <w:rPr>
                <w:rFonts w:ascii="Times New Roman" w:hAnsi="Times New Roman"/>
                <w:b/>
                <w:sz w:val="22"/>
                <w:szCs w:val="22"/>
              </w:rPr>
              <w:t>pojemników pustych a’600ml</w:t>
            </w:r>
          </w:p>
          <w:p w:rsidR="002B320C" w:rsidRPr="008A626B" w:rsidRDefault="002B320C" w:rsidP="004B19B6">
            <w:pPr>
              <w:rPr>
                <w:rFonts w:ascii="Times New Roman" w:hAnsi="Times New Roman"/>
                <w:b/>
                <w:sz w:val="22"/>
                <w:szCs w:val="22"/>
              </w:rPr>
            </w:pPr>
            <w:r w:rsidRPr="008A626B">
              <w:rPr>
                <w:rFonts w:ascii="Times New Roman" w:hAnsi="Times New Roman"/>
                <w:b/>
                <w:sz w:val="22"/>
                <w:szCs w:val="22"/>
              </w:rPr>
              <w:t xml:space="preserve"> Nazwa wg producenta………………</w:t>
            </w:r>
          </w:p>
          <w:p w:rsidR="002B320C" w:rsidRPr="008A626B" w:rsidRDefault="002B320C" w:rsidP="004B19B6">
            <w:pPr>
              <w:rPr>
                <w:rFonts w:ascii="Times New Roman" w:hAnsi="Times New Roman"/>
                <w:b/>
                <w:sz w:val="22"/>
                <w:szCs w:val="22"/>
              </w:rPr>
            </w:pPr>
            <w:r w:rsidRPr="008A626B">
              <w:rPr>
                <w:rFonts w:ascii="Times New Roman" w:hAnsi="Times New Roman"/>
                <w:b/>
                <w:sz w:val="22"/>
                <w:szCs w:val="22"/>
              </w:rPr>
              <w:t>Kod produktu wg producenta………………</w:t>
            </w:r>
          </w:p>
          <w:p w:rsidR="002B320C" w:rsidRPr="008A626B" w:rsidRDefault="002B320C" w:rsidP="004B19B6">
            <w:pPr>
              <w:jc w:val="center"/>
              <w:rPr>
                <w:rFonts w:ascii="Times New Roman" w:hAnsi="Times New Roman"/>
                <w:b/>
                <w:sz w:val="22"/>
                <w:szCs w:val="22"/>
              </w:rPr>
            </w:pPr>
            <w:r w:rsidRPr="008A626B">
              <w:rPr>
                <w:rFonts w:ascii="Times New Roman" w:hAnsi="Times New Roman"/>
                <w:b/>
                <w:sz w:val="22"/>
                <w:szCs w:val="22"/>
              </w:rPr>
              <w:t>Producent………………</w:t>
            </w:r>
          </w:p>
        </w:tc>
        <w:tc>
          <w:tcPr>
            <w:tcW w:w="1773"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jc w:val="center"/>
              <w:rPr>
                <w:rFonts w:ascii="Times New Roman" w:hAnsi="Times New Roman"/>
                <w:sz w:val="22"/>
                <w:szCs w:val="22"/>
              </w:rPr>
            </w:pPr>
          </w:p>
          <w:p w:rsidR="002B320C" w:rsidRPr="008A626B" w:rsidRDefault="00E96202" w:rsidP="004B19B6">
            <w:pPr>
              <w:jc w:val="center"/>
              <w:rPr>
                <w:rFonts w:ascii="Times New Roman" w:hAnsi="Times New Roman"/>
                <w:sz w:val="22"/>
                <w:szCs w:val="22"/>
              </w:rPr>
            </w:pPr>
            <w:r>
              <w:rPr>
                <w:rFonts w:ascii="Times New Roman" w:hAnsi="Times New Roman"/>
                <w:sz w:val="22"/>
                <w:szCs w:val="22"/>
              </w:rPr>
              <w:t>2 500</w:t>
            </w:r>
            <w:r w:rsidR="000440D7">
              <w:rPr>
                <w:rFonts w:ascii="Times New Roman" w:hAnsi="Times New Roman"/>
                <w:sz w:val="22"/>
                <w:szCs w:val="22"/>
              </w:rPr>
              <w:t xml:space="preserve"> </w:t>
            </w:r>
            <w:r w:rsidR="002B320C" w:rsidRPr="008A626B">
              <w:rPr>
                <w:rFonts w:ascii="Times New Roman" w:hAnsi="Times New Roman"/>
                <w:sz w:val="22"/>
                <w:szCs w:val="22"/>
              </w:rPr>
              <w:t>szt.</w:t>
            </w:r>
          </w:p>
        </w:tc>
        <w:tc>
          <w:tcPr>
            <w:tcW w:w="1288"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jc w:val="center"/>
              <w:rPr>
                <w:rFonts w:ascii="Times New Roman" w:hAnsi="Times New Roman"/>
                <w:b/>
                <w:sz w:val="22"/>
                <w:szCs w:val="22"/>
              </w:rPr>
            </w:pPr>
          </w:p>
        </w:tc>
        <w:tc>
          <w:tcPr>
            <w:tcW w:w="888"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rPr>
                <w:rFonts w:ascii="Times New Roman" w:hAnsi="Times New Roman"/>
                <w:sz w:val="22"/>
                <w:szCs w:val="22"/>
              </w:rPr>
            </w:pPr>
          </w:p>
        </w:tc>
        <w:tc>
          <w:tcPr>
            <w:tcW w:w="1326" w:type="dxa"/>
            <w:gridSpan w:val="3"/>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pStyle w:val="Stopka"/>
              <w:tabs>
                <w:tab w:val="left" w:pos="708"/>
              </w:tabs>
              <w:rPr>
                <w:rFonts w:ascii="Times New Roman" w:hAnsi="Times New Roman"/>
                <w:sz w:val="22"/>
                <w:szCs w:val="22"/>
              </w:rPr>
            </w:pPr>
          </w:p>
        </w:tc>
        <w:tc>
          <w:tcPr>
            <w:tcW w:w="701" w:type="dxa"/>
            <w:gridSpan w:val="2"/>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rPr>
                <w:rFonts w:ascii="Times New Roman" w:hAnsi="Times New Roman"/>
                <w:color w:val="FF0000"/>
                <w:sz w:val="22"/>
                <w:szCs w:val="22"/>
              </w:rPr>
            </w:pPr>
          </w:p>
        </w:tc>
        <w:tc>
          <w:tcPr>
            <w:tcW w:w="1453" w:type="dxa"/>
            <w:tcBorders>
              <w:top w:val="thinThickSmallGap" w:sz="24" w:space="0" w:color="auto"/>
              <w:left w:val="single" w:sz="4" w:space="0" w:color="auto"/>
              <w:bottom w:val="single" w:sz="4" w:space="0" w:color="auto"/>
              <w:right w:val="single" w:sz="4" w:space="0" w:color="auto"/>
            </w:tcBorders>
          </w:tcPr>
          <w:p w:rsidR="002B320C" w:rsidRPr="008A626B" w:rsidRDefault="002B320C" w:rsidP="004B19B6">
            <w:pPr>
              <w:rPr>
                <w:rFonts w:ascii="Times New Roman" w:hAnsi="Times New Roman"/>
                <w:color w:val="FF0000"/>
                <w:sz w:val="22"/>
                <w:szCs w:val="22"/>
              </w:rPr>
            </w:pPr>
          </w:p>
        </w:tc>
      </w:tr>
      <w:tr w:rsidR="002B320C" w:rsidRPr="008A626B" w:rsidTr="004B19B6">
        <w:trPr>
          <w:cantSplit/>
          <w:trHeight w:val="546"/>
        </w:trPr>
        <w:tc>
          <w:tcPr>
            <w:tcW w:w="6521" w:type="dxa"/>
            <w:gridSpan w:val="5"/>
            <w:tcBorders>
              <w:top w:val="thinThickSmallGap" w:sz="24" w:space="0" w:color="auto"/>
              <w:left w:val="single" w:sz="4" w:space="0" w:color="auto"/>
              <w:bottom w:val="thinThickSmallGap" w:sz="24" w:space="0" w:color="auto"/>
              <w:right w:val="single" w:sz="4" w:space="0" w:color="auto"/>
            </w:tcBorders>
          </w:tcPr>
          <w:p w:rsidR="002B320C" w:rsidRPr="008A626B" w:rsidRDefault="002B320C" w:rsidP="004B19B6">
            <w:pPr>
              <w:jc w:val="right"/>
              <w:rPr>
                <w:rFonts w:ascii="Times New Roman" w:hAnsi="Times New Roman"/>
                <w:b/>
                <w:sz w:val="22"/>
                <w:szCs w:val="22"/>
              </w:rPr>
            </w:pPr>
            <w:r w:rsidRPr="008A626B">
              <w:rPr>
                <w:rFonts w:ascii="Times New Roman" w:hAnsi="Times New Roman"/>
                <w:b/>
                <w:sz w:val="22"/>
                <w:szCs w:val="22"/>
              </w:rPr>
              <w:t>RAZEM</w:t>
            </w:r>
          </w:p>
        </w:tc>
        <w:tc>
          <w:tcPr>
            <w:tcW w:w="1276" w:type="dxa"/>
            <w:tcBorders>
              <w:top w:val="thinThickSmallGap" w:sz="24" w:space="0" w:color="auto"/>
              <w:left w:val="single" w:sz="4" w:space="0" w:color="auto"/>
              <w:bottom w:val="thinThickSmallGap" w:sz="24" w:space="0" w:color="auto"/>
              <w:right w:val="single" w:sz="4" w:space="0" w:color="auto"/>
            </w:tcBorders>
          </w:tcPr>
          <w:p w:rsidR="002B320C" w:rsidRPr="008A626B" w:rsidRDefault="002B320C" w:rsidP="004B19B6">
            <w:pPr>
              <w:jc w:val="right"/>
              <w:rPr>
                <w:rFonts w:ascii="Times New Roman" w:hAnsi="Times New Roman"/>
                <w:sz w:val="22"/>
                <w:szCs w:val="22"/>
              </w:rPr>
            </w:pPr>
          </w:p>
        </w:tc>
        <w:tc>
          <w:tcPr>
            <w:tcW w:w="708" w:type="dxa"/>
            <w:gridSpan w:val="2"/>
            <w:tcBorders>
              <w:top w:val="thinThickSmallGap" w:sz="24" w:space="0" w:color="auto"/>
              <w:left w:val="single" w:sz="4" w:space="0" w:color="auto"/>
              <w:bottom w:val="thinThickSmallGap" w:sz="24" w:space="0" w:color="auto"/>
              <w:right w:val="single" w:sz="4" w:space="0" w:color="auto"/>
            </w:tcBorders>
          </w:tcPr>
          <w:p w:rsidR="002B320C" w:rsidRPr="008A626B" w:rsidRDefault="002B320C" w:rsidP="004B19B6">
            <w:pPr>
              <w:rPr>
                <w:rFonts w:ascii="Times New Roman" w:hAnsi="Times New Roman"/>
                <w:color w:val="FF0000"/>
                <w:sz w:val="22"/>
                <w:szCs w:val="22"/>
              </w:rPr>
            </w:pPr>
          </w:p>
        </w:tc>
        <w:tc>
          <w:tcPr>
            <w:tcW w:w="1560" w:type="dxa"/>
            <w:gridSpan w:val="3"/>
            <w:tcBorders>
              <w:top w:val="thinThickSmallGap" w:sz="24" w:space="0" w:color="auto"/>
              <w:left w:val="single" w:sz="4" w:space="0" w:color="auto"/>
              <w:bottom w:val="thinThickSmallGap" w:sz="24" w:space="0" w:color="auto"/>
              <w:right w:val="single" w:sz="4" w:space="0" w:color="auto"/>
            </w:tcBorders>
          </w:tcPr>
          <w:p w:rsidR="002B320C" w:rsidRPr="008A626B" w:rsidRDefault="002B320C" w:rsidP="004B19B6">
            <w:pPr>
              <w:rPr>
                <w:rFonts w:ascii="Times New Roman" w:hAnsi="Times New Roman"/>
                <w:color w:val="FF0000"/>
                <w:sz w:val="22"/>
                <w:szCs w:val="22"/>
              </w:rPr>
            </w:pPr>
          </w:p>
        </w:tc>
      </w:tr>
    </w:tbl>
    <w:p w:rsidR="00D411FB" w:rsidRPr="008A626B" w:rsidRDefault="00D411FB" w:rsidP="00470A45">
      <w:pPr>
        <w:rPr>
          <w:rFonts w:ascii="Times New Roman" w:hAnsi="Times New Roman"/>
          <w:sz w:val="22"/>
          <w:szCs w:val="22"/>
        </w:rPr>
      </w:pPr>
    </w:p>
    <w:p w:rsidR="00110BCA" w:rsidRPr="008A626B" w:rsidRDefault="00110BCA" w:rsidP="00A94CAD">
      <w:pPr>
        <w:pStyle w:val="Tekstpodstawowy"/>
        <w:rPr>
          <w:rFonts w:ascii="Times New Roman" w:hAnsi="Times New Roman"/>
          <w:b w:val="0"/>
          <w:sz w:val="22"/>
          <w:szCs w:val="22"/>
        </w:rPr>
      </w:pPr>
    </w:p>
    <w:p w:rsidR="00470A45" w:rsidRPr="008A626B" w:rsidRDefault="00470A45" w:rsidP="00A94CAD">
      <w:pPr>
        <w:pStyle w:val="Tekstpodstawowy"/>
        <w:rPr>
          <w:rFonts w:ascii="Times New Roman" w:hAnsi="Times New Roman"/>
          <w:b w:val="0"/>
          <w:sz w:val="22"/>
          <w:szCs w:val="22"/>
        </w:rPr>
      </w:pPr>
      <w:r w:rsidRPr="008A626B">
        <w:rPr>
          <w:rFonts w:ascii="Times New Roman" w:hAnsi="Times New Roman"/>
          <w:b w:val="0"/>
          <w:sz w:val="22"/>
          <w:szCs w:val="22"/>
        </w:rPr>
        <w:t xml:space="preserve">2. Oświadczamy, iż zaoferowany przez nas przedmiot zamówienia spełnia stosownie wszystkie wymagania łącznie zawarte w </w:t>
      </w:r>
      <w:r w:rsidR="00B67E18" w:rsidRPr="008A626B">
        <w:rPr>
          <w:rFonts w:ascii="Times New Roman" w:hAnsi="Times New Roman"/>
          <w:b w:val="0"/>
          <w:sz w:val="22"/>
          <w:szCs w:val="22"/>
        </w:rPr>
        <w:t>zapytaniu ofertowym</w:t>
      </w:r>
      <w:r w:rsidRPr="008A626B">
        <w:rPr>
          <w:rFonts w:ascii="Times New Roman" w:hAnsi="Times New Roman"/>
          <w:b w:val="0"/>
          <w:sz w:val="22"/>
          <w:szCs w:val="22"/>
        </w:rPr>
        <w:t xml:space="preserve"> nr  </w:t>
      </w:r>
      <w:r w:rsidR="00E96202">
        <w:rPr>
          <w:rFonts w:ascii="Times New Roman" w:hAnsi="Times New Roman"/>
          <w:b w:val="0"/>
          <w:sz w:val="22"/>
          <w:szCs w:val="22"/>
        </w:rPr>
        <w:t>03/Z/2020</w:t>
      </w:r>
    </w:p>
    <w:p w:rsidR="00470A45" w:rsidRPr="008A626B" w:rsidRDefault="00470A45" w:rsidP="00470A45">
      <w:pPr>
        <w:rPr>
          <w:rFonts w:ascii="Times New Roman" w:hAnsi="Times New Roman"/>
          <w:color w:val="0070C0"/>
          <w:sz w:val="22"/>
          <w:szCs w:val="22"/>
        </w:rPr>
      </w:pPr>
    </w:p>
    <w:p w:rsidR="00470A45" w:rsidRPr="008A626B" w:rsidRDefault="0087276C" w:rsidP="00470A45">
      <w:pPr>
        <w:jc w:val="both"/>
        <w:rPr>
          <w:rFonts w:ascii="Times New Roman" w:hAnsi="Times New Roman"/>
          <w:b/>
          <w:sz w:val="22"/>
          <w:szCs w:val="22"/>
        </w:rPr>
      </w:pPr>
      <w:r w:rsidRPr="008A626B">
        <w:rPr>
          <w:rFonts w:ascii="Times New Roman" w:hAnsi="Times New Roman"/>
          <w:b/>
          <w:sz w:val="22"/>
          <w:szCs w:val="22"/>
        </w:rPr>
        <w:t>3</w:t>
      </w:r>
      <w:r w:rsidR="00470A45" w:rsidRPr="008A626B">
        <w:rPr>
          <w:rFonts w:ascii="Times New Roman" w:hAnsi="Times New Roman"/>
          <w:b/>
          <w:sz w:val="22"/>
          <w:szCs w:val="22"/>
        </w:rPr>
        <w:t>. Łączna wartość zamówienia wynosi :</w:t>
      </w:r>
    </w:p>
    <w:p w:rsidR="00470A45" w:rsidRPr="008A626B" w:rsidRDefault="00470A45" w:rsidP="00470A45">
      <w:pPr>
        <w:jc w:val="both"/>
        <w:rPr>
          <w:rFonts w:ascii="Times New Roman" w:hAnsi="Times New Roman"/>
          <w:b/>
          <w:sz w:val="22"/>
          <w:szCs w:val="22"/>
        </w:rPr>
      </w:pPr>
      <w:r w:rsidRPr="008A626B">
        <w:rPr>
          <w:rFonts w:ascii="Times New Roman" w:hAnsi="Times New Roman"/>
          <w:b/>
          <w:sz w:val="22"/>
          <w:szCs w:val="22"/>
        </w:rPr>
        <w:t xml:space="preserve"> </w:t>
      </w:r>
    </w:p>
    <w:p w:rsidR="00470A45" w:rsidRPr="008A626B" w:rsidRDefault="00646CBD" w:rsidP="00470A45">
      <w:pPr>
        <w:ind w:left="60"/>
        <w:jc w:val="both"/>
        <w:rPr>
          <w:rFonts w:ascii="Times New Roman" w:hAnsi="Times New Roman"/>
          <w:b/>
          <w:sz w:val="22"/>
          <w:szCs w:val="22"/>
        </w:rPr>
      </w:pPr>
      <w:r w:rsidRPr="008A626B">
        <w:rPr>
          <w:rFonts w:ascii="Times New Roman" w:hAnsi="Times New Roman"/>
          <w:b/>
          <w:sz w:val="22"/>
          <w:szCs w:val="22"/>
        </w:rPr>
        <w:t xml:space="preserve">netto…………………………… </w:t>
      </w:r>
      <w:r w:rsidR="00470A45" w:rsidRPr="008A626B">
        <w:rPr>
          <w:rFonts w:ascii="Times New Roman" w:hAnsi="Times New Roman"/>
          <w:b/>
          <w:sz w:val="22"/>
          <w:szCs w:val="22"/>
        </w:rPr>
        <w:t>PLN</w:t>
      </w:r>
    </w:p>
    <w:p w:rsidR="00470A45" w:rsidRPr="008A626B" w:rsidRDefault="00470A45" w:rsidP="00470A45">
      <w:pPr>
        <w:ind w:left="60"/>
        <w:jc w:val="both"/>
        <w:rPr>
          <w:rFonts w:ascii="Times New Roman" w:hAnsi="Times New Roman"/>
          <w:b/>
          <w:sz w:val="22"/>
          <w:szCs w:val="22"/>
        </w:rPr>
      </w:pPr>
      <w:r w:rsidRPr="008A626B">
        <w:rPr>
          <w:rFonts w:ascii="Times New Roman" w:hAnsi="Times New Roman"/>
          <w:b/>
          <w:sz w:val="22"/>
          <w:szCs w:val="22"/>
        </w:rPr>
        <w:t>(słownie:……………</w:t>
      </w:r>
      <w:r w:rsidR="00646CBD" w:rsidRPr="008A626B">
        <w:rPr>
          <w:rFonts w:ascii="Times New Roman" w:hAnsi="Times New Roman"/>
          <w:b/>
          <w:sz w:val="22"/>
          <w:szCs w:val="22"/>
        </w:rPr>
        <w:t xml:space="preserve">………………………………………………………………………… </w:t>
      </w:r>
      <w:r w:rsidRPr="008A626B">
        <w:rPr>
          <w:rFonts w:ascii="Times New Roman" w:hAnsi="Times New Roman"/>
          <w:b/>
          <w:sz w:val="22"/>
          <w:szCs w:val="22"/>
        </w:rPr>
        <w:t>PLN)</w:t>
      </w:r>
      <w:r w:rsidR="00646CBD" w:rsidRPr="008A626B">
        <w:rPr>
          <w:rFonts w:ascii="Times New Roman" w:hAnsi="Times New Roman"/>
          <w:b/>
          <w:sz w:val="22"/>
          <w:szCs w:val="22"/>
        </w:rPr>
        <w:t>,</w:t>
      </w:r>
    </w:p>
    <w:p w:rsidR="00470A45" w:rsidRPr="008A626B" w:rsidRDefault="00470A45" w:rsidP="00470A45">
      <w:pPr>
        <w:ind w:left="60"/>
        <w:jc w:val="both"/>
        <w:rPr>
          <w:rFonts w:ascii="Times New Roman" w:hAnsi="Times New Roman"/>
          <w:b/>
          <w:sz w:val="22"/>
          <w:szCs w:val="22"/>
        </w:rPr>
      </w:pPr>
    </w:p>
    <w:p w:rsidR="00470A45" w:rsidRPr="008A626B" w:rsidRDefault="00646CBD" w:rsidP="00470A45">
      <w:pPr>
        <w:ind w:left="60"/>
        <w:jc w:val="both"/>
        <w:rPr>
          <w:rFonts w:ascii="Times New Roman" w:hAnsi="Times New Roman"/>
          <w:b/>
          <w:sz w:val="22"/>
          <w:szCs w:val="22"/>
        </w:rPr>
      </w:pPr>
      <w:r w:rsidRPr="008A626B">
        <w:rPr>
          <w:rFonts w:ascii="Times New Roman" w:hAnsi="Times New Roman"/>
          <w:b/>
          <w:sz w:val="22"/>
          <w:szCs w:val="22"/>
        </w:rPr>
        <w:t xml:space="preserve">brutto: ….………….…………. </w:t>
      </w:r>
      <w:r w:rsidR="00470A45" w:rsidRPr="008A626B">
        <w:rPr>
          <w:rFonts w:ascii="Times New Roman" w:hAnsi="Times New Roman"/>
          <w:b/>
          <w:sz w:val="22"/>
          <w:szCs w:val="22"/>
        </w:rPr>
        <w:t xml:space="preserve">PLN </w:t>
      </w:r>
    </w:p>
    <w:p w:rsidR="00470A45" w:rsidRPr="008A626B" w:rsidRDefault="00646CBD" w:rsidP="00470A45">
      <w:pPr>
        <w:ind w:left="60"/>
        <w:jc w:val="both"/>
        <w:rPr>
          <w:rFonts w:ascii="Times New Roman" w:hAnsi="Times New Roman"/>
          <w:b/>
          <w:sz w:val="22"/>
          <w:szCs w:val="22"/>
        </w:rPr>
      </w:pPr>
      <w:r w:rsidRPr="008A626B">
        <w:rPr>
          <w:rFonts w:ascii="Times New Roman" w:hAnsi="Times New Roman"/>
          <w:b/>
          <w:sz w:val="22"/>
          <w:szCs w:val="22"/>
        </w:rPr>
        <w:t>(słownie:</w:t>
      </w:r>
      <w:r w:rsidR="00470A45" w:rsidRPr="008A626B">
        <w:rPr>
          <w:rFonts w:ascii="Times New Roman" w:hAnsi="Times New Roman"/>
          <w:b/>
          <w:sz w:val="22"/>
          <w:szCs w:val="22"/>
        </w:rPr>
        <w:t>…………………………</w:t>
      </w:r>
      <w:r w:rsidRPr="008A626B">
        <w:rPr>
          <w:rFonts w:ascii="Times New Roman" w:hAnsi="Times New Roman"/>
          <w:b/>
          <w:sz w:val="22"/>
          <w:szCs w:val="22"/>
        </w:rPr>
        <w:t>……………..………………….…..……….……………… PLN).</w:t>
      </w:r>
    </w:p>
    <w:p w:rsidR="00470A45" w:rsidRPr="008A626B" w:rsidRDefault="00470A45" w:rsidP="00470A45">
      <w:pPr>
        <w:jc w:val="both"/>
        <w:rPr>
          <w:rFonts w:ascii="Times New Roman" w:hAnsi="Times New Roman"/>
          <w:b/>
          <w:sz w:val="22"/>
          <w:szCs w:val="22"/>
        </w:rPr>
      </w:pPr>
    </w:p>
    <w:p w:rsidR="00110BCA" w:rsidRPr="008A626B" w:rsidRDefault="00110BCA" w:rsidP="00470A45">
      <w:pPr>
        <w:pStyle w:val="Tekstpodstawowy"/>
        <w:rPr>
          <w:rFonts w:ascii="Times New Roman" w:hAnsi="Times New Roman"/>
          <w:b w:val="0"/>
          <w:sz w:val="22"/>
          <w:szCs w:val="22"/>
        </w:rPr>
      </w:pPr>
      <w:r w:rsidRPr="008A626B">
        <w:rPr>
          <w:rFonts w:ascii="Times New Roman" w:hAnsi="Times New Roman"/>
          <w:b w:val="0"/>
          <w:sz w:val="22"/>
          <w:szCs w:val="22"/>
        </w:rPr>
        <w:t>4. Oświadczamy, że oferujemy termin dostawy przedmiotu zamówienia na cito – w wyjątkowych sytuacjach wynoszący ____ dni robocze od daty złożenia zamówienia.</w:t>
      </w:r>
    </w:p>
    <w:p w:rsidR="00110BCA" w:rsidRPr="008A626B" w:rsidRDefault="00110BCA" w:rsidP="00470A45">
      <w:pPr>
        <w:pStyle w:val="Tekstpodstawowy"/>
        <w:rPr>
          <w:rFonts w:ascii="Times New Roman" w:hAnsi="Times New Roman"/>
          <w:b w:val="0"/>
          <w:i/>
          <w:sz w:val="22"/>
          <w:szCs w:val="22"/>
        </w:rPr>
      </w:pPr>
      <w:r w:rsidRPr="008A626B">
        <w:rPr>
          <w:rFonts w:ascii="Times New Roman" w:hAnsi="Times New Roman"/>
          <w:b w:val="0"/>
          <w:i/>
          <w:sz w:val="22"/>
          <w:szCs w:val="22"/>
        </w:rPr>
        <w:t xml:space="preserve">(proszę wpisać oferowaną liczbę dni roboczych wynoszącą </w:t>
      </w:r>
      <w:r w:rsidRPr="008A626B">
        <w:rPr>
          <w:rFonts w:ascii="Times New Roman" w:hAnsi="Times New Roman"/>
          <w:b w:val="0"/>
          <w:i/>
          <w:sz w:val="22"/>
          <w:szCs w:val="22"/>
          <w:u w:val="single"/>
        </w:rPr>
        <w:t>nie więcej niż 4 dni robocze)</w:t>
      </w:r>
      <w:r w:rsidRPr="008A626B">
        <w:rPr>
          <w:rFonts w:ascii="Times New Roman" w:hAnsi="Times New Roman"/>
          <w:b w:val="0"/>
          <w:i/>
          <w:sz w:val="22"/>
          <w:szCs w:val="22"/>
        </w:rPr>
        <w:t xml:space="preserve">. </w:t>
      </w:r>
    </w:p>
    <w:p w:rsidR="00470A45" w:rsidRPr="008A626B" w:rsidRDefault="00110BCA" w:rsidP="00470A45">
      <w:pPr>
        <w:pStyle w:val="Tekstpodstawowy"/>
        <w:rPr>
          <w:rFonts w:ascii="Times New Roman" w:hAnsi="Times New Roman"/>
          <w:b w:val="0"/>
          <w:sz w:val="22"/>
          <w:szCs w:val="22"/>
        </w:rPr>
      </w:pPr>
      <w:r w:rsidRPr="008A626B">
        <w:rPr>
          <w:rFonts w:ascii="Times New Roman" w:hAnsi="Times New Roman"/>
          <w:b w:val="0"/>
          <w:sz w:val="22"/>
          <w:szCs w:val="22"/>
        </w:rPr>
        <w:t>5</w:t>
      </w:r>
      <w:r w:rsidR="00470A45" w:rsidRPr="008A626B">
        <w:rPr>
          <w:rFonts w:ascii="Times New Roman" w:hAnsi="Times New Roman"/>
          <w:b w:val="0"/>
          <w:sz w:val="22"/>
          <w:szCs w:val="22"/>
        </w:rPr>
        <w:t>. Oświadczamy, że zapoznaliśmy się z</w:t>
      </w:r>
      <w:r w:rsidR="00B67E18" w:rsidRPr="008A626B">
        <w:rPr>
          <w:rFonts w:ascii="Times New Roman" w:hAnsi="Times New Roman"/>
          <w:b w:val="0"/>
          <w:sz w:val="22"/>
          <w:szCs w:val="22"/>
        </w:rPr>
        <w:t xml:space="preserve"> zapytaniem ofertowym oraz załącznikami i</w:t>
      </w:r>
      <w:r w:rsidR="0013721A" w:rsidRPr="008A626B">
        <w:rPr>
          <w:rFonts w:ascii="Times New Roman" w:hAnsi="Times New Roman"/>
          <w:b w:val="0"/>
          <w:sz w:val="22"/>
          <w:szCs w:val="22"/>
        </w:rPr>
        <w:t xml:space="preserve"> nie wnosimy do niech </w:t>
      </w:r>
      <w:r w:rsidR="00470A45" w:rsidRPr="008A626B">
        <w:rPr>
          <w:rFonts w:ascii="Times New Roman" w:hAnsi="Times New Roman"/>
          <w:b w:val="0"/>
          <w:sz w:val="22"/>
          <w:szCs w:val="22"/>
        </w:rPr>
        <w:t>zastrzeżeń oraz, że zdobyliśmy informacje ni</w:t>
      </w:r>
      <w:r w:rsidRPr="008A626B">
        <w:rPr>
          <w:rFonts w:ascii="Times New Roman" w:hAnsi="Times New Roman"/>
          <w:b w:val="0"/>
          <w:sz w:val="22"/>
          <w:szCs w:val="22"/>
        </w:rPr>
        <w:t>ezbędne do przygotowania oferty, a zawarty w zapytaniu ofertowym projekt umowy został przez nas zaakceptowany i zobowiązujemy się w przypadku wyboru naszej oferty do zawarcia umowy na zawartych w nim zasadach, w miejscu i terminie wyznaczonym przez Zamawiającego.</w:t>
      </w:r>
    </w:p>
    <w:p w:rsidR="00B67E18" w:rsidRPr="008A626B" w:rsidRDefault="0087276C" w:rsidP="00470A45">
      <w:pPr>
        <w:pStyle w:val="Tekstpodstawowy"/>
        <w:rPr>
          <w:rFonts w:ascii="Times New Roman" w:hAnsi="Times New Roman"/>
          <w:b w:val="0"/>
          <w:sz w:val="22"/>
          <w:szCs w:val="22"/>
        </w:rPr>
      </w:pPr>
      <w:r w:rsidRPr="008A626B">
        <w:rPr>
          <w:rFonts w:ascii="Times New Roman" w:hAnsi="Times New Roman"/>
          <w:b w:val="0"/>
          <w:sz w:val="22"/>
          <w:szCs w:val="22"/>
        </w:rPr>
        <w:lastRenderedPageBreak/>
        <w:t>6</w:t>
      </w:r>
      <w:r w:rsidR="00470A45" w:rsidRPr="008A626B">
        <w:rPr>
          <w:rFonts w:ascii="Times New Roman" w:hAnsi="Times New Roman"/>
          <w:b w:val="0"/>
          <w:sz w:val="22"/>
          <w:szCs w:val="22"/>
        </w:rPr>
        <w:t xml:space="preserve">. Oświadczamy, że sposób reprezentacji dla potrzeb niniejszego zamówienia jest następujący </w:t>
      </w:r>
      <w:r w:rsidR="00470A45" w:rsidRPr="008A626B">
        <w:rPr>
          <w:rFonts w:ascii="Times New Roman" w:hAnsi="Times New Roman"/>
          <w:b w:val="0"/>
          <w:i/>
          <w:sz w:val="22"/>
          <w:szCs w:val="22"/>
        </w:rPr>
        <w:t>(proszę wpisać osoby, które będą podpisywać umowę, w przypadku wyboru Państwa oferty</w:t>
      </w:r>
      <w:r w:rsidR="00B67E18" w:rsidRPr="008A626B">
        <w:rPr>
          <w:rFonts w:ascii="Times New Roman" w:hAnsi="Times New Roman"/>
          <w:b w:val="0"/>
          <w:i/>
          <w:sz w:val="22"/>
          <w:szCs w:val="22"/>
        </w:rPr>
        <w:t>)</w:t>
      </w:r>
    </w:p>
    <w:p w:rsidR="00470A45" w:rsidRPr="008A626B" w:rsidRDefault="00470A45" w:rsidP="00470A45">
      <w:pPr>
        <w:pStyle w:val="Tekstpodstawowy"/>
        <w:rPr>
          <w:rFonts w:ascii="Times New Roman" w:hAnsi="Times New Roman"/>
          <w:b w:val="0"/>
          <w:sz w:val="22"/>
          <w:szCs w:val="22"/>
        </w:rPr>
      </w:pPr>
      <w:r w:rsidRPr="008A626B">
        <w:rPr>
          <w:rFonts w:ascii="Times New Roman" w:hAnsi="Times New Roman"/>
          <w:b w:val="0"/>
          <w:sz w:val="22"/>
          <w:szCs w:val="22"/>
        </w:rPr>
        <w:t>……………………………………………………………………………………………………………………………………………………………….………………………………………………………</w:t>
      </w:r>
    </w:p>
    <w:p w:rsidR="00470A45" w:rsidRPr="008A626B" w:rsidRDefault="0087276C" w:rsidP="00470A45">
      <w:pPr>
        <w:pStyle w:val="Tekstpodstawowy"/>
        <w:rPr>
          <w:rFonts w:ascii="Times New Roman" w:hAnsi="Times New Roman"/>
          <w:b w:val="0"/>
          <w:sz w:val="22"/>
          <w:szCs w:val="22"/>
        </w:rPr>
      </w:pPr>
      <w:r w:rsidRPr="008A626B">
        <w:rPr>
          <w:rFonts w:ascii="Times New Roman" w:hAnsi="Times New Roman"/>
          <w:b w:val="0"/>
          <w:sz w:val="22"/>
          <w:szCs w:val="22"/>
        </w:rPr>
        <w:t>7</w:t>
      </w:r>
      <w:r w:rsidR="00470A45" w:rsidRPr="008A626B">
        <w:rPr>
          <w:rFonts w:ascii="Times New Roman" w:hAnsi="Times New Roman"/>
          <w:b w:val="0"/>
          <w:sz w:val="22"/>
          <w:szCs w:val="22"/>
        </w:rPr>
        <w:t>. Oświadczamy, że osobą odpowiedzialną za realizację niniejszego zamówienia będzie: ………………………………. …………………………………………………</w:t>
      </w:r>
      <w:r w:rsidR="00A94CAD" w:rsidRPr="008A626B">
        <w:rPr>
          <w:rFonts w:ascii="Times New Roman" w:hAnsi="Times New Roman"/>
          <w:b w:val="0"/>
          <w:sz w:val="22"/>
          <w:szCs w:val="22"/>
        </w:rPr>
        <w:t>……………………..</w:t>
      </w:r>
    </w:p>
    <w:p w:rsidR="00470A45" w:rsidRPr="008A626B" w:rsidRDefault="00470A45" w:rsidP="00470A45">
      <w:pPr>
        <w:pStyle w:val="Tekstpodstawowy"/>
        <w:rPr>
          <w:rFonts w:ascii="Times New Roman" w:hAnsi="Times New Roman"/>
          <w:b w:val="0"/>
          <w:i/>
          <w:sz w:val="22"/>
          <w:szCs w:val="22"/>
        </w:rPr>
      </w:pPr>
      <w:r w:rsidRPr="008A626B">
        <w:rPr>
          <w:rFonts w:ascii="Times New Roman" w:hAnsi="Times New Roman"/>
          <w:b w:val="0"/>
          <w:i/>
          <w:sz w:val="22"/>
          <w:szCs w:val="22"/>
        </w:rPr>
        <w:t>(proszę wpisać osobę oraz nr jej telefonu</w:t>
      </w:r>
      <w:r w:rsidR="0013721A" w:rsidRPr="008A626B">
        <w:rPr>
          <w:rFonts w:ascii="Times New Roman" w:hAnsi="Times New Roman"/>
          <w:b w:val="0"/>
          <w:i/>
          <w:sz w:val="22"/>
          <w:szCs w:val="22"/>
        </w:rPr>
        <w:t xml:space="preserve"> i adres mail</w:t>
      </w:r>
      <w:r w:rsidRPr="008A626B">
        <w:rPr>
          <w:rFonts w:ascii="Times New Roman" w:hAnsi="Times New Roman"/>
          <w:b w:val="0"/>
          <w:i/>
          <w:sz w:val="22"/>
          <w:szCs w:val="22"/>
        </w:rPr>
        <w:t>, która będzie odpowiedzialna za realizację niniejszego zamówienia, w przypadku wyboru Państwa oferty)</w:t>
      </w:r>
    </w:p>
    <w:p w:rsidR="00470A45" w:rsidRPr="008A626B" w:rsidRDefault="0087276C" w:rsidP="00470A45">
      <w:pPr>
        <w:pStyle w:val="Tekstpodstawowy"/>
        <w:jc w:val="left"/>
        <w:rPr>
          <w:rFonts w:ascii="Times New Roman" w:hAnsi="Times New Roman"/>
          <w:b w:val="0"/>
          <w:sz w:val="22"/>
          <w:szCs w:val="22"/>
        </w:rPr>
      </w:pPr>
      <w:r w:rsidRPr="008A626B">
        <w:rPr>
          <w:rFonts w:ascii="Times New Roman" w:hAnsi="Times New Roman"/>
          <w:b w:val="0"/>
          <w:sz w:val="22"/>
          <w:szCs w:val="22"/>
        </w:rPr>
        <w:t>8</w:t>
      </w:r>
      <w:r w:rsidR="00470A45" w:rsidRPr="008A626B">
        <w:rPr>
          <w:rFonts w:ascii="Times New Roman" w:hAnsi="Times New Roman"/>
          <w:b w:val="0"/>
          <w:sz w:val="22"/>
          <w:szCs w:val="22"/>
        </w:rPr>
        <w:t>. Uważamy się za zw</w:t>
      </w:r>
      <w:r w:rsidR="00B67E18" w:rsidRPr="008A626B">
        <w:rPr>
          <w:rFonts w:ascii="Times New Roman" w:hAnsi="Times New Roman"/>
          <w:b w:val="0"/>
          <w:sz w:val="22"/>
          <w:szCs w:val="22"/>
        </w:rPr>
        <w:t xml:space="preserve">iązanych niniejszą ofertą </w:t>
      </w:r>
      <w:r w:rsidR="00470A45" w:rsidRPr="008A626B">
        <w:rPr>
          <w:rFonts w:ascii="Times New Roman" w:hAnsi="Times New Roman"/>
          <w:b w:val="0"/>
          <w:sz w:val="22"/>
          <w:szCs w:val="22"/>
        </w:rPr>
        <w:t>przez okres 30 dni od upływu terminu składania ofert.</w:t>
      </w:r>
    </w:p>
    <w:p w:rsidR="00470A45" w:rsidRPr="008A626B" w:rsidRDefault="0087276C" w:rsidP="0013721A">
      <w:pPr>
        <w:pStyle w:val="Tekstpodstawowy"/>
        <w:rPr>
          <w:rFonts w:ascii="Times New Roman" w:hAnsi="Times New Roman"/>
          <w:b w:val="0"/>
          <w:sz w:val="22"/>
          <w:szCs w:val="22"/>
        </w:rPr>
      </w:pPr>
      <w:r w:rsidRPr="008A626B">
        <w:rPr>
          <w:rFonts w:ascii="Times New Roman" w:hAnsi="Times New Roman"/>
          <w:b w:val="0"/>
          <w:sz w:val="22"/>
          <w:szCs w:val="22"/>
        </w:rPr>
        <w:t>9</w:t>
      </w:r>
      <w:r w:rsidR="00470A45" w:rsidRPr="008A626B">
        <w:rPr>
          <w:rFonts w:ascii="Times New Roman" w:hAnsi="Times New Roman"/>
          <w:b w:val="0"/>
          <w:sz w:val="22"/>
          <w:szCs w:val="22"/>
        </w:rPr>
        <w:t xml:space="preserve">. Oświadczamy, że zrealizujemy zamówienie na warunkach określonych w </w:t>
      </w:r>
      <w:r w:rsidR="00B67E18" w:rsidRPr="008A626B">
        <w:rPr>
          <w:rFonts w:ascii="Times New Roman" w:hAnsi="Times New Roman"/>
          <w:b w:val="0"/>
          <w:sz w:val="22"/>
          <w:szCs w:val="22"/>
        </w:rPr>
        <w:t>zapytaniu ofertowym</w:t>
      </w:r>
      <w:r w:rsidR="00470A45" w:rsidRPr="008A626B">
        <w:rPr>
          <w:rFonts w:ascii="Times New Roman" w:hAnsi="Times New Roman"/>
          <w:b w:val="0"/>
          <w:sz w:val="22"/>
          <w:szCs w:val="22"/>
        </w:rPr>
        <w:t xml:space="preserve"> nr   </w:t>
      </w:r>
      <w:r w:rsidR="00E96202">
        <w:rPr>
          <w:rFonts w:ascii="Times New Roman" w:hAnsi="Times New Roman"/>
          <w:b w:val="0"/>
          <w:sz w:val="22"/>
          <w:szCs w:val="22"/>
        </w:rPr>
        <w:t>03/Z/2020</w:t>
      </w:r>
      <w:r w:rsidR="00470A45" w:rsidRPr="008A626B">
        <w:rPr>
          <w:rFonts w:ascii="Times New Roman" w:hAnsi="Times New Roman"/>
          <w:b w:val="0"/>
          <w:sz w:val="22"/>
          <w:szCs w:val="22"/>
        </w:rPr>
        <w:t xml:space="preserve"> oraz przedst</w:t>
      </w:r>
      <w:r w:rsidR="0013721A" w:rsidRPr="008A626B">
        <w:rPr>
          <w:rFonts w:ascii="Times New Roman" w:hAnsi="Times New Roman"/>
          <w:b w:val="0"/>
          <w:sz w:val="22"/>
          <w:szCs w:val="22"/>
        </w:rPr>
        <w:t xml:space="preserve">awionych w niniejszej ofercie. </w:t>
      </w:r>
    </w:p>
    <w:p w:rsidR="0013721A" w:rsidRPr="008A626B" w:rsidRDefault="0013721A" w:rsidP="0013721A">
      <w:pPr>
        <w:pStyle w:val="Tekstpodstawowy"/>
        <w:rPr>
          <w:rFonts w:ascii="Times New Roman" w:hAnsi="Times New Roman"/>
          <w:b w:val="0"/>
          <w:sz w:val="22"/>
          <w:szCs w:val="22"/>
        </w:rPr>
      </w:pPr>
      <w:r w:rsidRPr="008A626B">
        <w:rPr>
          <w:rFonts w:ascii="Times New Roman" w:hAnsi="Times New Roman"/>
          <w:b w:val="0"/>
          <w:sz w:val="22"/>
          <w:szCs w:val="22"/>
        </w:rPr>
        <w:t>10. Adres e-mail i nr fax do składania zamówień: ................................................................................</w:t>
      </w:r>
    </w:p>
    <w:p w:rsidR="00470A45" w:rsidRPr="008A626B" w:rsidRDefault="00470A45" w:rsidP="00470A45">
      <w:pPr>
        <w:pStyle w:val="Tekstpodstawowy"/>
        <w:rPr>
          <w:rFonts w:ascii="Times New Roman" w:hAnsi="Times New Roman"/>
          <w:b w:val="0"/>
          <w:sz w:val="22"/>
          <w:szCs w:val="22"/>
        </w:rPr>
      </w:pPr>
      <w:r w:rsidRPr="008A626B">
        <w:rPr>
          <w:rFonts w:ascii="Times New Roman" w:hAnsi="Times New Roman"/>
          <w:b w:val="0"/>
          <w:sz w:val="22"/>
          <w:szCs w:val="22"/>
        </w:rPr>
        <w:t>1</w:t>
      </w:r>
      <w:r w:rsidR="0087276C" w:rsidRPr="008A626B">
        <w:rPr>
          <w:rFonts w:ascii="Times New Roman" w:hAnsi="Times New Roman"/>
          <w:b w:val="0"/>
          <w:sz w:val="22"/>
          <w:szCs w:val="22"/>
        </w:rPr>
        <w:t>1</w:t>
      </w:r>
      <w:r w:rsidRPr="008A626B">
        <w:rPr>
          <w:rFonts w:ascii="Times New Roman" w:hAnsi="Times New Roman"/>
          <w:b w:val="0"/>
          <w:sz w:val="22"/>
          <w:szCs w:val="22"/>
        </w:rPr>
        <w:t xml:space="preserve">.Wszelką korespondencję w sprawie niniejszego postępowania należy kierować na adres: </w:t>
      </w:r>
      <w:r w:rsidRPr="008A626B">
        <w:rPr>
          <w:rFonts w:ascii="Times New Roman" w:hAnsi="Times New Roman"/>
          <w:b w:val="0"/>
          <w:sz w:val="22"/>
          <w:szCs w:val="22"/>
        </w:rPr>
        <w:br/>
        <w:t>…………………………………</w:t>
      </w:r>
      <w:r w:rsidR="0013721A" w:rsidRPr="008A626B">
        <w:rPr>
          <w:rFonts w:ascii="Times New Roman" w:hAnsi="Times New Roman"/>
          <w:b w:val="0"/>
          <w:sz w:val="22"/>
          <w:szCs w:val="22"/>
        </w:rPr>
        <w:t>…………………………………………………………………..</w:t>
      </w:r>
    </w:p>
    <w:p w:rsidR="002F3FE9" w:rsidRPr="008A626B" w:rsidRDefault="002F3FE9" w:rsidP="006D15CF">
      <w:pPr>
        <w:rPr>
          <w:rFonts w:ascii="Times New Roman" w:hAnsi="Times New Roman"/>
          <w:sz w:val="22"/>
          <w:szCs w:val="22"/>
        </w:rPr>
      </w:pPr>
      <w:r w:rsidRPr="008A626B">
        <w:rPr>
          <w:rFonts w:ascii="Times New Roman" w:hAnsi="Times New Roman"/>
          <w:sz w:val="22"/>
          <w:szCs w:val="22"/>
        </w:rPr>
        <w:t>12.Oświadczamy, że oferowane ceny jednostkowe netto nie zmienią się przez okres trwania umowy.</w:t>
      </w: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1</w:t>
      </w:r>
      <w:r w:rsidR="002F3FE9" w:rsidRPr="008A626B">
        <w:rPr>
          <w:rFonts w:ascii="Times New Roman" w:hAnsi="Times New Roman"/>
          <w:sz w:val="22"/>
          <w:szCs w:val="22"/>
        </w:rPr>
        <w:t>3</w:t>
      </w:r>
      <w:r w:rsidRPr="008A626B">
        <w:rPr>
          <w:rFonts w:ascii="Times New Roman" w:hAnsi="Times New Roman"/>
          <w:sz w:val="22"/>
          <w:szCs w:val="22"/>
        </w:rPr>
        <w:t>.Ubiegając się o udzielenie zamówienia publicznego, oświadczam na podst. art. 91 ust. 3a ustawy P. z. p., że wybór niniejszej oferty:</w:t>
      </w: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a) nie będzie prowadził do powstania u Zamawiającego obowiązku podatkowego zgodnie z obowiązującymi przepisami o podatku od towarów i usług*,</w:t>
      </w: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b) będzie prowadził do powstania u Zamawiającego obowiązku podatkowego zgodnie z obowiązującymi przepisami o podatku od towarów i usług. Powyższy obowiązek podatkowy będzie dotyczył*:</w:t>
      </w:r>
    </w:p>
    <w:p w:rsidR="006D15CF" w:rsidRPr="008A626B" w:rsidRDefault="006D15CF" w:rsidP="006D15CF">
      <w:pPr>
        <w:rPr>
          <w:rFonts w:ascii="Times New Roman" w:hAnsi="Times New Roman"/>
          <w:sz w:val="22"/>
          <w:szCs w:val="22"/>
        </w:rPr>
      </w:pP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 xml:space="preserve">poz....... nazwa...........................................................................o wartości netto......................PLN   </w:t>
      </w: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 xml:space="preserve">poz....... nazwa...........................................................................o wartości netto......................PLN   </w:t>
      </w:r>
    </w:p>
    <w:p w:rsidR="006D15CF" w:rsidRPr="008A626B" w:rsidRDefault="006D15CF" w:rsidP="006D15CF">
      <w:pPr>
        <w:rPr>
          <w:rFonts w:ascii="Times New Roman" w:hAnsi="Times New Roman"/>
          <w:sz w:val="22"/>
          <w:szCs w:val="22"/>
        </w:rPr>
      </w:pP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objętych przedmiotem zamówienia, z tytułu:</w:t>
      </w: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 wewnątrzwspólnotowego nabycia towarów*,</w:t>
      </w: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 xml:space="preserve">- importu usług lub towarów*, </w:t>
      </w:r>
    </w:p>
    <w:p w:rsidR="006D15CF" w:rsidRPr="008A626B" w:rsidRDefault="006D15CF" w:rsidP="006D15CF">
      <w:pPr>
        <w:rPr>
          <w:rFonts w:ascii="Times New Roman" w:hAnsi="Times New Roman"/>
          <w:sz w:val="22"/>
          <w:szCs w:val="22"/>
        </w:rPr>
      </w:pPr>
      <w:r w:rsidRPr="008A626B">
        <w:rPr>
          <w:rFonts w:ascii="Times New Roman" w:hAnsi="Times New Roman"/>
          <w:sz w:val="22"/>
          <w:szCs w:val="22"/>
        </w:rPr>
        <w:t>-  mechanizmu odwróconego obciążenia podatkiem VAT*.</w:t>
      </w:r>
    </w:p>
    <w:p w:rsidR="006D15CF" w:rsidRPr="008A626B" w:rsidRDefault="006D15CF" w:rsidP="006D15CF">
      <w:pPr>
        <w:tabs>
          <w:tab w:val="num" w:pos="360"/>
        </w:tabs>
        <w:rPr>
          <w:rFonts w:ascii="Times New Roman" w:hAnsi="Times New Roman"/>
          <w:b/>
          <w:i/>
          <w:iCs/>
          <w:sz w:val="22"/>
          <w:szCs w:val="22"/>
        </w:rPr>
      </w:pPr>
    </w:p>
    <w:p w:rsidR="006D15CF" w:rsidRPr="008A626B" w:rsidRDefault="006D15CF" w:rsidP="006D15CF">
      <w:pPr>
        <w:tabs>
          <w:tab w:val="num" w:pos="360"/>
        </w:tabs>
        <w:rPr>
          <w:rFonts w:ascii="Times New Roman" w:hAnsi="Times New Roman"/>
          <w:b/>
          <w:sz w:val="22"/>
          <w:szCs w:val="22"/>
        </w:rPr>
      </w:pPr>
      <w:r w:rsidRPr="008A626B">
        <w:rPr>
          <w:rFonts w:ascii="Times New Roman" w:hAnsi="Times New Roman"/>
          <w:b/>
          <w:i/>
          <w:iCs/>
          <w:sz w:val="22"/>
          <w:szCs w:val="22"/>
        </w:rPr>
        <w:t>*niepotrzebne skreślić</w:t>
      </w:r>
    </w:p>
    <w:p w:rsidR="006D15CF" w:rsidRPr="008A626B" w:rsidRDefault="006D15CF" w:rsidP="006D15CF">
      <w:pPr>
        <w:jc w:val="both"/>
        <w:rPr>
          <w:rFonts w:ascii="Times New Roman" w:hAnsi="Times New Roman"/>
          <w:sz w:val="22"/>
          <w:szCs w:val="22"/>
        </w:rPr>
      </w:pPr>
    </w:p>
    <w:p w:rsidR="006D15CF" w:rsidRPr="008A626B" w:rsidRDefault="00110BCA" w:rsidP="006D15CF">
      <w:pPr>
        <w:jc w:val="both"/>
        <w:rPr>
          <w:rFonts w:ascii="Times New Roman" w:hAnsi="Times New Roman"/>
          <w:sz w:val="22"/>
          <w:szCs w:val="22"/>
        </w:rPr>
      </w:pPr>
      <w:r w:rsidRPr="008A626B">
        <w:rPr>
          <w:rFonts w:ascii="Times New Roman" w:hAnsi="Times New Roman"/>
          <w:sz w:val="22"/>
          <w:szCs w:val="22"/>
        </w:rPr>
        <w:t>14</w:t>
      </w:r>
      <w:r w:rsidR="006D15CF" w:rsidRPr="008A626B">
        <w:rPr>
          <w:rFonts w:ascii="Times New Roman" w:hAnsi="Times New Roman"/>
          <w:sz w:val="22"/>
          <w:szCs w:val="22"/>
        </w:rPr>
        <w:t xml:space="preserve">. Ofertę składamy na  ………………. kolejno ponumerowanych stronach/kartkach </w:t>
      </w:r>
    </w:p>
    <w:p w:rsidR="00B67E18" w:rsidRPr="008A626B" w:rsidRDefault="00B67E18" w:rsidP="00470A45">
      <w:pPr>
        <w:pStyle w:val="Tekstpodstawowy"/>
        <w:jc w:val="left"/>
        <w:rPr>
          <w:rFonts w:ascii="Times New Roman" w:hAnsi="Times New Roman"/>
          <w:b w:val="0"/>
          <w:sz w:val="22"/>
          <w:szCs w:val="22"/>
        </w:rPr>
      </w:pPr>
    </w:p>
    <w:p w:rsidR="00B67E18" w:rsidRPr="008A626B" w:rsidRDefault="00B67E18" w:rsidP="00470A45">
      <w:pPr>
        <w:pStyle w:val="Tekstpodstawowy"/>
        <w:jc w:val="left"/>
        <w:rPr>
          <w:rFonts w:ascii="Times New Roman" w:hAnsi="Times New Roman"/>
          <w:b w:val="0"/>
          <w:sz w:val="22"/>
          <w:szCs w:val="22"/>
        </w:rPr>
      </w:pPr>
    </w:p>
    <w:p w:rsidR="00B67E18" w:rsidRPr="008A626B" w:rsidRDefault="00B67E18" w:rsidP="00470A45">
      <w:pPr>
        <w:pStyle w:val="Tekstpodstawowy"/>
        <w:jc w:val="left"/>
        <w:rPr>
          <w:rFonts w:ascii="Times New Roman" w:hAnsi="Times New Roman"/>
          <w:b w:val="0"/>
          <w:sz w:val="22"/>
          <w:szCs w:val="22"/>
        </w:rPr>
      </w:pPr>
    </w:p>
    <w:p w:rsidR="00B67E18" w:rsidRPr="008A626B" w:rsidRDefault="00B67E18" w:rsidP="00B67E18">
      <w:pPr>
        <w:pStyle w:val="Tekstpodstawowy"/>
        <w:jc w:val="right"/>
        <w:rPr>
          <w:rFonts w:ascii="Times New Roman" w:hAnsi="Times New Roman"/>
          <w:b w:val="0"/>
          <w:sz w:val="22"/>
          <w:szCs w:val="22"/>
        </w:rPr>
      </w:pPr>
    </w:p>
    <w:p w:rsidR="00470A45" w:rsidRPr="008A626B" w:rsidRDefault="00470A45" w:rsidP="00B67E18">
      <w:pPr>
        <w:pStyle w:val="Tekstpodstawowy"/>
        <w:jc w:val="right"/>
        <w:rPr>
          <w:rFonts w:ascii="Times New Roman" w:hAnsi="Times New Roman"/>
          <w:b w:val="0"/>
          <w:sz w:val="22"/>
          <w:szCs w:val="22"/>
        </w:rPr>
      </w:pPr>
      <w:r w:rsidRPr="008A626B">
        <w:rPr>
          <w:rFonts w:ascii="Times New Roman" w:hAnsi="Times New Roman"/>
          <w:b w:val="0"/>
          <w:sz w:val="22"/>
          <w:szCs w:val="22"/>
        </w:rPr>
        <w:t>/DATA,  PIECZĘĆ, PODPIS WYKONAWCY</w:t>
      </w:r>
      <w:r w:rsidR="00B67E18" w:rsidRPr="008A626B">
        <w:rPr>
          <w:rFonts w:ascii="Times New Roman" w:hAnsi="Times New Roman"/>
          <w:b w:val="0"/>
          <w:sz w:val="22"/>
          <w:szCs w:val="22"/>
        </w:rPr>
        <w:t>/</w:t>
      </w:r>
    </w:p>
    <w:p w:rsidR="00110BCA" w:rsidRPr="008A626B" w:rsidRDefault="00110BCA">
      <w:pPr>
        <w:spacing w:after="200" w:line="276" w:lineRule="auto"/>
        <w:rPr>
          <w:rFonts w:ascii="Times New Roman" w:hAnsi="Times New Roman"/>
          <w:sz w:val="22"/>
          <w:szCs w:val="22"/>
        </w:rPr>
      </w:pPr>
    </w:p>
    <w:sectPr w:rsidR="00110BCA" w:rsidRPr="008A626B" w:rsidSect="008A322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F1" w:rsidRDefault="00A806F1" w:rsidP="000426AE">
      <w:r>
        <w:separator/>
      </w:r>
    </w:p>
  </w:endnote>
  <w:endnote w:type="continuationSeparator" w:id="0">
    <w:p w:rsidR="00A806F1" w:rsidRDefault="00A806F1" w:rsidP="0004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TE33E5630t00">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428780"/>
      <w:docPartObj>
        <w:docPartGallery w:val="Page Numbers (Bottom of Page)"/>
        <w:docPartUnique/>
      </w:docPartObj>
    </w:sdtPr>
    <w:sdtEndPr/>
    <w:sdtContent>
      <w:p w:rsidR="003F0842" w:rsidRDefault="003F0842">
        <w:pPr>
          <w:pStyle w:val="Stopka"/>
          <w:jc w:val="right"/>
        </w:pPr>
        <w:r>
          <w:fldChar w:fldCharType="begin"/>
        </w:r>
        <w:r>
          <w:instrText>PAGE   \* MERGEFORMAT</w:instrText>
        </w:r>
        <w:r>
          <w:fldChar w:fldCharType="separate"/>
        </w:r>
        <w:r w:rsidR="00A934EB">
          <w:rPr>
            <w:noProof/>
          </w:rPr>
          <w:t>5</w:t>
        </w:r>
        <w:r>
          <w:fldChar w:fldCharType="end"/>
        </w:r>
      </w:p>
    </w:sdtContent>
  </w:sdt>
  <w:p w:rsidR="003F0842" w:rsidRDefault="003F08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F1" w:rsidRDefault="00A806F1" w:rsidP="000426AE">
      <w:r>
        <w:separator/>
      </w:r>
    </w:p>
  </w:footnote>
  <w:footnote w:type="continuationSeparator" w:id="0">
    <w:p w:rsidR="00A806F1" w:rsidRDefault="00A806F1" w:rsidP="00042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BCC0C"/>
    <w:multiLevelType w:val="hybridMultilevel"/>
    <w:tmpl w:val="C5380CF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93D11E"/>
    <w:multiLevelType w:val="hybridMultilevel"/>
    <w:tmpl w:val="C508C82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80906B6"/>
    <w:multiLevelType w:val="hybridMultilevel"/>
    <w:tmpl w:val="E311FAC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0725CA"/>
    <w:multiLevelType w:val="multilevel"/>
    <w:tmpl w:val="1E2CDB2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4">
    <w:nsid w:val="010C4E52"/>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5">
    <w:nsid w:val="060402C9"/>
    <w:multiLevelType w:val="multilevel"/>
    <w:tmpl w:val="FBCEA3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start w:val="1"/>
      <w:numFmt w:val="lowerRoman"/>
      <w:lvlText w:val="%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6">
    <w:nsid w:val="0DBA4A9A"/>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7">
    <w:nsid w:val="0DBB7CAD"/>
    <w:multiLevelType w:val="hybridMultilevel"/>
    <w:tmpl w:val="8EC21EE0"/>
    <w:lvl w:ilvl="0" w:tplc="9E7692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BF075B"/>
    <w:multiLevelType w:val="hybridMultilevel"/>
    <w:tmpl w:val="595C837E"/>
    <w:lvl w:ilvl="0" w:tplc="0415001B">
      <w:start w:val="1"/>
      <w:numFmt w:val="lowerRoman"/>
      <w:lvlText w:val="%1."/>
      <w:lvlJc w:val="right"/>
      <w:pPr>
        <w:ind w:left="1821" w:hanging="405"/>
      </w:pPr>
      <w:rPr>
        <w:rFonts w:hint="default"/>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nsid w:val="21A15FB2"/>
    <w:multiLevelType w:val="hybridMultilevel"/>
    <w:tmpl w:val="D6FE66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33520DD3"/>
    <w:multiLevelType w:val="hybridMultilevel"/>
    <w:tmpl w:val="2AA67658"/>
    <w:lvl w:ilvl="0" w:tplc="93222452">
      <w:start w:val="1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E53148"/>
    <w:multiLevelType w:val="multilevel"/>
    <w:tmpl w:val="79762734"/>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2">
    <w:nsid w:val="4036268A"/>
    <w:multiLevelType w:val="hybridMultilevel"/>
    <w:tmpl w:val="201052A4"/>
    <w:lvl w:ilvl="0" w:tplc="AEC077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B8202B"/>
    <w:multiLevelType w:val="multilevel"/>
    <w:tmpl w:val="79762734"/>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4">
    <w:nsid w:val="564F534B"/>
    <w:multiLevelType w:val="hybridMultilevel"/>
    <w:tmpl w:val="92DC8D8A"/>
    <w:lvl w:ilvl="0" w:tplc="5268EFBA">
      <w:start w:val="1"/>
      <w:numFmt w:val="decimal"/>
      <w:lvlText w:val="%1."/>
      <w:lvlJc w:val="left"/>
      <w:pPr>
        <w:ind w:left="360" w:hanging="360"/>
      </w:pPr>
      <w:rPr>
        <w:rFonts w:ascii="Times New Roman" w:eastAsia="Times New Roman" w:hAnsi="Times New Roman" w:cs="Times New Roman"/>
        <w:b w:val="0"/>
        <w:i w:val="0"/>
      </w:rPr>
    </w:lvl>
    <w:lvl w:ilvl="1" w:tplc="57F24C7E">
      <w:start w:val="1"/>
      <w:numFmt w:val="lowerLetter"/>
      <w:lvlText w:val="%2."/>
      <w:lvlJc w:val="left"/>
      <w:pPr>
        <w:ind w:left="1080" w:hanging="360"/>
      </w:pPr>
      <w:rPr>
        <w:rFonts w:hint="default"/>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568DF01C"/>
    <w:multiLevelType w:val="hybridMultilevel"/>
    <w:tmpl w:val="389DBC2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9792D11"/>
    <w:multiLevelType w:val="hybridMultilevel"/>
    <w:tmpl w:val="1DD282C6"/>
    <w:lvl w:ilvl="0" w:tplc="B84E268E">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5B078B74"/>
    <w:multiLevelType w:val="hybridMultilevel"/>
    <w:tmpl w:val="1177DD7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BDD24B0"/>
    <w:multiLevelType w:val="hybridMultilevel"/>
    <w:tmpl w:val="B9984D8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AA74DE4"/>
    <w:multiLevelType w:val="hybridMultilevel"/>
    <w:tmpl w:val="93C6B7D6"/>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FF96589"/>
    <w:multiLevelType w:val="hybridMultilevel"/>
    <w:tmpl w:val="C43AA22A"/>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76804EE5"/>
    <w:multiLevelType w:val="hybridMultilevel"/>
    <w:tmpl w:val="F7007C1E"/>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E7B7C70"/>
    <w:multiLevelType w:val="hybridMultilevel"/>
    <w:tmpl w:val="5618544E"/>
    <w:lvl w:ilvl="0" w:tplc="A962C4A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14"/>
  </w:num>
  <w:num w:numId="3">
    <w:abstractNumId w:val="1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17"/>
  </w:num>
  <w:num w:numId="15">
    <w:abstractNumId w:val="18"/>
  </w:num>
  <w:num w:numId="16">
    <w:abstractNumId w:val="1"/>
  </w:num>
  <w:num w:numId="17">
    <w:abstractNumId w:val="0"/>
  </w:num>
  <w:num w:numId="18">
    <w:abstractNumId w:val="9"/>
  </w:num>
  <w:num w:numId="19">
    <w:abstractNumId w:val="8"/>
  </w:num>
  <w:num w:numId="20">
    <w:abstractNumId w:val="19"/>
  </w:num>
  <w:num w:numId="21">
    <w:abstractNumId w:val="10"/>
  </w:num>
  <w:num w:numId="22">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14"/>
    <w:rsid w:val="00004179"/>
    <w:rsid w:val="000103D2"/>
    <w:rsid w:val="000154B1"/>
    <w:rsid w:val="00017761"/>
    <w:rsid w:val="00022F1D"/>
    <w:rsid w:val="000426AE"/>
    <w:rsid w:val="000440D7"/>
    <w:rsid w:val="0004482A"/>
    <w:rsid w:val="00056BBA"/>
    <w:rsid w:val="00085CFE"/>
    <w:rsid w:val="000941AC"/>
    <w:rsid w:val="000B0FAF"/>
    <w:rsid w:val="000C0AD8"/>
    <w:rsid w:val="000D68F1"/>
    <w:rsid w:val="000E0708"/>
    <w:rsid w:val="000E0DDD"/>
    <w:rsid w:val="000E61EC"/>
    <w:rsid w:val="000F0F9A"/>
    <w:rsid w:val="000F6543"/>
    <w:rsid w:val="001007A6"/>
    <w:rsid w:val="00103541"/>
    <w:rsid w:val="00110BCA"/>
    <w:rsid w:val="00131E5F"/>
    <w:rsid w:val="0013721A"/>
    <w:rsid w:val="0014140E"/>
    <w:rsid w:val="00146955"/>
    <w:rsid w:val="0014751A"/>
    <w:rsid w:val="00152D09"/>
    <w:rsid w:val="0015511A"/>
    <w:rsid w:val="00156FF0"/>
    <w:rsid w:val="001571D8"/>
    <w:rsid w:val="0016023E"/>
    <w:rsid w:val="001628BC"/>
    <w:rsid w:val="00177F9F"/>
    <w:rsid w:val="00186F84"/>
    <w:rsid w:val="001A3961"/>
    <w:rsid w:val="001D089F"/>
    <w:rsid w:val="001E0671"/>
    <w:rsid w:val="001F0893"/>
    <w:rsid w:val="001F16CD"/>
    <w:rsid w:val="0020116E"/>
    <w:rsid w:val="00253FEC"/>
    <w:rsid w:val="002A1BD9"/>
    <w:rsid w:val="002A7DFF"/>
    <w:rsid w:val="002B320C"/>
    <w:rsid w:val="002C55DD"/>
    <w:rsid w:val="002F3FE9"/>
    <w:rsid w:val="00303684"/>
    <w:rsid w:val="00312969"/>
    <w:rsid w:val="00315046"/>
    <w:rsid w:val="0032536A"/>
    <w:rsid w:val="00375489"/>
    <w:rsid w:val="00376B6E"/>
    <w:rsid w:val="003834E1"/>
    <w:rsid w:val="00391372"/>
    <w:rsid w:val="00391CA9"/>
    <w:rsid w:val="00396DF3"/>
    <w:rsid w:val="003A16B0"/>
    <w:rsid w:val="003A35D2"/>
    <w:rsid w:val="003C0979"/>
    <w:rsid w:val="003C221D"/>
    <w:rsid w:val="003F0842"/>
    <w:rsid w:val="004155BB"/>
    <w:rsid w:val="00417B19"/>
    <w:rsid w:val="00420B6A"/>
    <w:rsid w:val="00435EDA"/>
    <w:rsid w:val="00442C62"/>
    <w:rsid w:val="00450107"/>
    <w:rsid w:val="00470A45"/>
    <w:rsid w:val="00480948"/>
    <w:rsid w:val="004A0A56"/>
    <w:rsid w:val="004A23CB"/>
    <w:rsid w:val="004A3420"/>
    <w:rsid w:val="004B19B6"/>
    <w:rsid w:val="004C47DF"/>
    <w:rsid w:val="004D59CF"/>
    <w:rsid w:val="004E725B"/>
    <w:rsid w:val="004F1357"/>
    <w:rsid w:val="004F5A88"/>
    <w:rsid w:val="00523604"/>
    <w:rsid w:val="00535C3A"/>
    <w:rsid w:val="00536ABE"/>
    <w:rsid w:val="0054349D"/>
    <w:rsid w:val="005523BF"/>
    <w:rsid w:val="00561D4E"/>
    <w:rsid w:val="00563B20"/>
    <w:rsid w:val="0057610E"/>
    <w:rsid w:val="005841C3"/>
    <w:rsid w:val="00592586"/>
    <w:rsid w:val="005C25C5"/>
    <w:rsid w:val="005D7434"/>
    <w:rsid w:val="005E5FC9"/>
    <w:rsid w:val="005F56FC"/>
    <w:rsid w:val="006022AF"/>
    <w:rsid w:val="006045A6"/>
    <w:rsid w:val="0061189B"/>
    <w:rsid w:val="0061327F"/>
    <w:rsid w:val="00633751"/>
    <w:rsid w:val="00637EE8"/>
    <w:rsid w:val="00646CBD"/>
    <w:rsid w:val="006927EF"/>
    <w:rsid w:val="006B492F"/>
    <w:rsid w:val="006C288D"/>
    <w:rsid w:val="006D15CF"/>
    <w:rsid w:val="006F19E4"/>
    <w:rsid w:val="006F696F"/>
    <w:rsid w:val="00703639"/>
    <w:rsid w:val="00723263"/>
    <w:rsid w:val="00734BFF"/>
    <w:rsid w:val="00735A5C"/>
    <w:rsid w:val="007408D0"/>
    <w:rsid w:val="00742710"/>
    <w:rsid w:val="00745615"/>
    <w:rsid w:val="0075107C"/>
    <w:rsid w:val="00752702"/>
    <w:rsid w:val="00791C04"/>
    <w:rsid w:val="007A4710"/>
    <w:rsid w:val="007A6CDA"/>
    <w:rsid w:val="007C188D"/>
    <w:rsid w:val="007C1F01"/>
    <w:rsid w:val="007D6517"/>
    <w:rsid w:val="007E03EA"/>
    <w:rsid w:val="007F2448"/>
    <w:rsid w:val="008109F6"/>
    <w:rsid w:val="00822F3F"/>
    <w:rsid w:val="00825FB9"/>
    <w:rsid w:val="00861331"/>
    <w:rsid w:val="008709B2"/>
    <w:rsid w:val="0087276C"/>
    <w:rsid w:val="008A3221"/>
    <w:rsid w:val="008A4F8E"/>
    <w:rsid w:val="008A626B"/>
    <w:rsid w:val="008A6FFD"/>
    <w:rsid w:val="008B2A09"/>
    <w:rsid w:val="008C00C1"/>
    <w:rsid w:val="008E3713"/>
    <w:rsid w:val="009033B6"/>
    <w:rsid w:val="00904217"/>
    <w:rsid w:val="00934F7C"/>
    <w:rsid w:val="00943346"/>
    <w:rsid w:val="00950A97"/>
    <w:rsid w:val="00963EF1"/>
    <w:rsid w:val="00966B48"/>
    <w:rsid w:val="009700ED"/>
    <w:rsid w:val="00972834"/>
    <w:rsid w:val="00976981"/>
    <w:rsid w:val="009B11BB"/>
    <w:rsid w:val="009D7714"/>
    <w:rsid w:val="009E16F5"/>
    <w:rsid w:val="009E2404"/>
    <w:rsid w:val="00A06167"/>
    <w:rsid w:val="00A12156"/>
    <w:rsid w:val="00A20F3C"/>
    <w:rsid w:val="00A24D5A"/>
    <w:rsid w:val="00A3046B"/>
    <w:rsid w:val="00A336E5"/>
    <w:rsid w:val="00A36C64"/>
    <w:rsid w:val="00A47CC1"/>
    <w:rsid w:val="00A50BFE"/>
    <w:rsid w:val="00A806F1"/>
    <w:rsid w:val="00A83FC5"/>
    <w:rsid w:val="00A845FC"/>
    <w:rsid w:val="00A934EB"/>
    <w:rsid w:val="00A94CAD"/>
    <w:rsid w:val="00AB1FFC"/>
    <w:rsid w:val="00AB6A15"/>
    <w:rsid w:val="00AC0ACB"/>
    <w:rsid w:val="00AC3EBE"/>
    <w:rsid w:val="00AD0F56"/>
    <w:rsid w:val="00AD6D06"/>
    <w:rsid w:val="00AE1A74"/>
    <w:rsid w:val="00AE1FA1"/>
    <w:rsid w:val="00AF2D70"/>
    <w:rsid w:val="00B01A51"/>
    <w:rsid w:val="00B07B49"/>
    <w:rsid w:val="00B47C3B"/>
    <w:rsid w:val="00B67E18"/>
    <w:rsid w:val="00B82C9E"/>
    <w:rsid w:val="00B9004B"/>
    <w:rsid w:val="00BA62EE"/>
    <w:rsid w:val="00BA6611"/>
    <w:rsid w:val="00BD0004"/>
    <w:rsid w:val="00BD3AAE"/>
    <w:rsid w:val="00BD6348"/>
    <w:rsid w:val="00C0773A"/>
    <w:rsid w:val="00C12200"/>
    <w:rsid w:val="00C123CF"/>
    <w:rsid w:val="00C2176E"/>
    <w:rsid w:val="00C23AEA"/>
    <w:rsid w:val="00C35FCA"/>
    <w:rsid w:val="00C435EF"/>
    <w:rsid w:val="00C56F68"/>
    <w:rsid w:val="00C73190"/>
    <w:rsid w:val="00C9096D"/>
    <w:rsid w:val="00C9471C"/>
    <w:rsid w:val="00CA7A07"/>
    <w:rsid w:val="00CB2CDF"/>
    <w:rsid w:val="00CB38C8"/>
    <w:rsid w:val="00CB6DA6"/>
    <w:rsid w:val="00CD1164"/>
    <w:rsid w:val="00CD5F92"/>
    <w:rsid w:val="00D014E7"/>
    <w:rsid w:val="00D019D3"/>
    <w:rsid w:val="00D11D75"/>
    <w:rsid w:val="00D21E0F"/>
    <w:rsid w:val="00D21FE2"/>
    <w:rsid w:val="00D3210D"/>
    <w:rsid w:val="00D40C8E"/>
    <w:rsid w:val="00D411FB"/>
    <w:rsid w:val="00D532EE"/>
    <w:rsid w:val="00D56A8C"/>
    <w:rsid w:val="00D571BA"/>
    <w:rsid w:val="00D80232"/>
    <w:rsid w:val="00D82782"/>
    <w:rsid w:val="00D86F13"/>
    <w:rsid w:val="00DB7D20"/>
    <w:rsid w:val="00DC0A24"/>
    <w:rsid w:val="00DC1B2C"/>
    <w:rsid w:val="00DC43EA"/>
    <w:rsid w:val="00DF7A54"/>
    <w:rsid w:val="00E07F55"/>
    <w:rsid w:val="00E23DC3"/>
    <w:rsid w:val="00E33CD5"/>
    <w:rsid w:val="00E45DDC"/>
    <w:rsid w:val="00E46DED"/>
    <w:rsid w:val="00E561A6"/>
    <w:rsid w:val="00E6074F"/>
    <w:rsid w:val="00E63353"/>
    <w:rsid w:val="00E74C7E"/>
    <w:rsid w:val="00E771F1"/>
    <w:rsid w:val="00E96202"/>
    <w:rsid w:val="00EB125C"/>
    <w:rsid w:val="00EC0846"/>
    <w:rsid w:val="00EC3095"/>
    <w:rsid w:val="00ED08D7"/>
    <w:rsid w:val="00ED3643"/>
    <w:rsid w:val="00F0678D"/>
    <w:rsid w:val="00F137B8"/>
    <w:rsid w:val="00F1788B"/>
    <w:rsid w:val="00F22905"/>
    <w:rsid w:val="00F277EC"/>
    <w:rsid w:val="00F44238"/>
    <w:rsid w:val="00F44D92"/>
    <w:rsid w:val="00F57C9D"/>
    <w:rsid w:val="00F63F61"/>
    <w:rsid w:val="00F644BB"/>
    <w:rsid w:val="00F677DF"/>
    <w:rsid w:val="00F7480B"/>
    <w:rsid w:val="00F75623"/>
    <w:rsid w:val="00F90EFD"/>
    <w:rsid w:val="00F97318"/>
    <w:rsid w:val="00FA3CEF"/>
    <w:rsid w:val="00FA47CC"/>
    <w:rsid w:val="00FA67C4"/>
    <w:rsid w:val="00FA7768"/>
    <w:rsid w:val="00FB5C2B"/>
    <w:rsid w:val="00FC0AFF"/>
    <w:rsid w:val="00FC0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714"/>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470A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D7714"/>
    <w:pPr>
      <w:keepNext/>
      <w:outlineLvl w:val="1"/>
    </w:pPr>
    <w:rPr>
      <w:b/>
    </w:rPr>
  </w:style>
  <w:style w:type="paragraph" w:styleId="Nagwek5">
    <w:name w:val="heading 5"/>
    <w:basedOn w:val="Normalny"/>
    <w:next w:val="Normalny"/>
    <w:link w:val="Nagwek5Znak"/>
    <w:uiPriority w:val="9"/>
    <w:semiHidden/>
    <w:unhideWhenUsed/>
    <w:qFormat/>
    <w:rsid w:val="00F137B8"/>
    <w:pPr>
      <w:keepNext/>
      <w:keepLines/>
      <w:spacing w:before="200"/>
      <w:outlineLvl w:val="4"/>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uiPriority w:val="9"/>
    <w:unhideWhenUsed/>
    <w:qFormat/>
    <w:rsid w:val="007D65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rsid w:val="009D7714"/>
    <w:pPr>
      <w:tabs>
        <w:tab w:val="center" w:pos="4536"/>
        <w:tab w:val="right" w:pos="9072"/>
      </w:tabs>
    </w:pPr>
  </w:style>
  <w:style w:type="character" w:customStyle="1" w:styleId="StopkaZnak">
    <w:name w:val="Stopka Znak"/>
    <w:basedOn w:val="Domylnaczcionkaakapitu"/>
    <w:link w:val="Stopka"/>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link w:val="AkapitzlistZnak"/>
    <w:uiPriority w:val="34"/>
    <w:qFormat/>
    <w:rsid w:val="00F644BB"/>
    <w:pPr>
      <w:ind w:left="720"/>
      <w:contextualSpacing/>
    </w:pPr>
  </w:style>
  <w:style w:type="paragraph" w:styleId="Tekstpodstawowy">
    <w:name w:val="Body Text"/>
    <w:basedOn w:val="Normalny"/>
    <w:link w:val="TekstpodstawowyZnak"/>
    <w:unhideWhenUsed/>
    <w:rsid w:val="007D6517"/>
    <w:pPr>
      <w:jc w:val="both"/>
    </w:pPr>
    <w:rPr>
      <w:b/>
    </w:rPr>
  </w:style>
  <w:style w:type="character" w:customStyle="1" w:styleId="TekstpodstawowyZnak">
    <w:name w:val="Tekst podstawowy Znak"/>
    <w:basedOn w:val="Domylnaczcionkaakapitu"/>
    <w:link w:val="Tekstpodstawowy"/>
    <w:rsid w:val="007D6517"/>
    <w:rPr>
      <w:rFonts w:ascii="Arial" w:eastAsia="Times New Roman" w:hAnsi="Arial" w:cs="Times New Roman"/>
      <w:b/>
      <w:sz w:val="24"/>
      <w:szCs w:val="20"/>
      <w:lang w:eastAsia="pl-PL"/>
    </w:rPr>
  </w:style>
  <w:style w:type="character" w:styleId="Hipercze">
    <w:name w:val="Hyperlink"/>
    <w:uiPriority w:val="99"/>
    <w:unhideWhenUsed/>
    <w:rsid w:val="007D6517"/>
    <w:rPr>
      <w:color w:val="0000FF"/>
      <w:u w:val="single"/>
    </w:rPr>
  </w:style>
  <w:style w:type="character" w:customStyle="1" w:styleId="Nagwek9Znak">
    <w:name w:val="Nagłówek 9 Znak"/>
    <w:basedOn w:val="Domylnaczcionkaakapitu"/>
    <w:link w:val="Nagwek9"/>
    <w:uiPriority w:val="9"/>
    <w:rsid w:val="007D6517"/>
    <w:rPr>
      <w:rFonts w:asciiTheme="majorHAnsi" w:eastAsiaTheme="majorEastAsia" w:hAnsiTheme="majorHAnsi" w:cstheme="majorBidi"/>
      <w:i/>
      <w:iCs/>
      <w:color w:val="404040" w:themeColor="text1" w:themeTint="BF"/>
      <w:sz w:val="20"/>
      <w:szCs w:val="20"/>
      <w:lang w:eastAsia="pl-PL"/>
    </w:rPr>
  </w:style>
  <w:style w:type="paragraph" w:styleId="Tytu">
    <w:name w:val="Title"/>
    <w:basedOn w:val="Normalny"/>
    <w:link w:val="TytuZnak"/>
    <w:qFormat/>
    <w:rsid w:val="007D6517"/>
    <w:pPr>
      <w:keepNext/>
      <w:suppressLineNumbers/>
      <w:autoSpaceDE w:val="0"/>
      <w:autoSpaceDN w:val="0"/>
      <w:spacing w:before="60" w:after="60"/>
      <w:jc w:val="center"/>
    </w:pPr>
    <w:rPr>
      <w:rFonts w:ascii="Times New Roman" w:hAnsi="Times New Roman"/>
      <w:b/>
      <w:bCs/>
      <w:szCs w:val="24"/>
    </w:rPr>
  </w:style>
  <w:style w:type="character" w:customStyle="1" w:styleId="TytuZnak">
    <w:name w:val="Tytuł Znak"/>
    <w:basedOn w:val="Domylnaczcionkaakapitu"/>
    <w:link w:val="Tytu"/>
    <w:rsid w:val="007D6517"/>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7D651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7D6517"/>
    <w:rPr>
      <w:rFonts w:ascii="Arial" w:eastAsia="Times New Roman" w:hAnsi="Arial" w:cs="Times New Roman"/>
      <w:sz w:val="24"/>
      <w:szCs w:val="20"/>
      <w:lang w:eastAsia="pl-PL"/>
    </w:rPr>
  </w:style>
  <w:style w:type="paragraph" w:styleId="Lista">
    <w:name w:val="List"/>
    <w:basedOn w:val="Normalny"/>
    <w:uiPriority w:val="99"/>
    <w:semiHidden/>
    <w:unhideWhenUsed/>
    <w:rsid w:val="00F137B8"/>
    <w:pPr>
      <w:ind w:left="283" w:hanging="283"/>
      <w:contextualSpacing/>
    </w:pPr>
  </w:style>
  <w:style w:type="character" w:customStyle="1" w:styleId="Nagwek5Znak">
    <w:name w:val="Nagłówek 5 Znak"/>
    <w:basedOn w:val="Domylnaczcionkaakapitu"/>
    <w:link w:val="Nagwek5"/>
    <w:uiPriority w:val="9"/>
    <w:semiHidden/>
    <w:rsid w:val="00F137B8"/>
    <w:rPr>
      <w:rFonts w:asciiTheme="majorHAnsi" w:eastAsiaTheme="majorEastAsia" w:hAnsiTheme="majorHAnsi" w:cstheme="majorBidi"/>
      <w:color w:val="243F60" w:themeColor="accent1" w:themeShade="7F"/>
      <w:sz w:val="24"/>
      <w:szCs w:val="20"/>
      <w:lang w:eastAsia="pl-PL"/>
    </w:rPr>
  </w:style>
  <w:style w:type="paragraph" w:styleId="Nagwek">
    <w:name w:val="header"/>
    <w:basedOn w:val="Normalny"/>
    <w:link w:val="NagwekZnak"/>
    <w:rsid w:val="00F137B8"/>
    <w:pPr>
      <w:tabs>
        <w:tab w:val="center" w:pos="4536"/>
        <w:tab w:val="right" w:pos="9072"/>
      </w:tabs>
    </w:pPr>
  </w:style>
  <w:style w:type="character" w:customStyle="1" w:styleId="NagwekZnak">
    <w:name w:val="Nagłówek Znak"/>
    <w:basedOn w:val="Domylnaczcionkaakapitu"/>
    <w:link w:val="Nagwek"/>
    <w:rsid w:val="00F137B8"/>
    <w:rPr>
      <w:rFonts w:ascii="Arial" w:eastAsia="Times New Roman" w:hAnsi="Arial" w:cs="Times New Roman"/>
      <w:sz w:val="24"/>
      <w:szCs w:val="20"/>
    </w:rPr>
  </w:style>
  <w:style w:type="character" w:customStyle="1" w:styleId="spacernb">
    <w:name w:val="spacernb"/>
    <w:basedOn w:val="Domylnaczcionkaakapitu"/>
    <w:rsid w:val="00EC0846"/>
  </w:style>
  <w:style w:type="character" w:customStyle="1" w:styleId="Nagwek1Znak">
    <w:name w:val="Nagłówek 1 Znak"/>
    <w:basedOn w:val="Domylnaczcionkaakapitu"/>
    <w:link w:val="Nagwek1"/>
    <w:uiPriority w:val="9"/>
    <w:rsid w:val="00470A45"/>
    <w:rPr>
      <w:rFonts w:asciiTheme="majorHAnsi" w:eastAsiaTheme="majorEastAsia" w:hAnsiTheme="majorHAnsi" w:cstheme="majorBidi"/>
      <w:b/>
      <w:bCs/>
      <w:color w:val="365F91" w:themeColor="accent1" w:themeShade="BF"/>
      <w:sz w:val="28"/>
      <w:szCs w:val="28"/>
      <w:lang w:eastAsia="pl-PL"/>
    </w:rPr>
  </w:style>
  <w:style w:type="paragraph" w:styleId="Tekstpodstawowy3">
    <w:name w:val="Body Text 3"/>
    <w:basedOn w:val="Normalny"/>
    <w:link w:val="Tekstpodstawowy3Znak"/>
    <w:uiPriority w:val="99"/>
    <w:semiHidden/>
    <w:unhideWhenUsed/>
    <w:rsid w:val="00470A45"/>
    <w:pPr>
      <w:spacing w:after="120"/>
    </w:pPr>
    <w:rPr>
      <w:sz w:val="16"/>
      <w:szCs w:val="16"/>
    </w:rPr>
  </w:style>
  <w:style w:type="character" w:customStyle="1" w:styleId="Tekstpodstawowy3Znak">
    <w:name w:val="Tekst podstawowy 3 Znak"/>
    <w:basedOn w:val="Domylnaczcionkaakapitu"/>
    <w:link w:val="Tekstpodstawowy3"/>
    <w:uiPriority w:val="99"/>
    <w:semiHidden/>
    <w:rsid w:val="00470A45"/>
    <w:rPr>
      <w:rFonts w:ascii="Arial" w:eastAsia="Times New Roman" w:hAnsi="Arial" w:cs="Times New Roman"/>
      <w:sz w:val="16"/>
      <w:szCs w:val="16"/>
      <w:lang w:eastAsia="pl-PL"/>
    </w:rPr>
  </w:style>
  <w:style w:type="paragraph" w:styleId="Tekstpodstawowywcity3">
    <w:name w:val="Body Text Indent 3"/>
    <w:basedOn w:val="Normalny"/>
    <w:link w:val="Tekstpodstawowywcity3Znak"/>
    <w:uiPriority w:val="99"/>
    <w:semiHidden/>
    <w:unhideWhenUsed/>
    <w:rsid w:val="00F4423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44238"/>
    <w:rPr>
      <w:rFonts w:ascii="Arial" w:eastAsia="Times New Roman" w:hAnsi="Arial" w:cs="Times New Roman"/>
      <w:sz w:val="16"/>
      <w:szCs w:val="16"/>
      <w:lang w:eastAsia="pl-PL"/>
    </w:rPr>
  </w:style>
  <w:style w:type="character" w:customStyle="1" w:styleId="Wzmianka1">
    <w:name w:val="Wzmianka1"/>
    <w:basedOn w:val="Domylnaczcionkaakapitu"/>
    <w:uiPriority w:val="99"/>
    <w:semiHidden/>
    <w:unhideWhenUsed/>
    <w:rsid w:val="00D21E0F"/>
    <w:rPr>
      <w:color w:val="2B579A"/>
      <w:shd w:val="clear" w:color="auto" w:fill="E6E6E6"/>
    </w:rPr>
  </w:style>
  <w:style w:type="paragraph" w:customStyle="1" w:styleId="default0">
    <w:name w:val="default"/>
    <w:basedOn w:val="Normalny"/>
    <w:rsid w:val="007A6CDA"/>
    <w:pPr>
      <w:spacing w:before="100" w:beforeAutospacing="1" w:after="100" w:afterAutospacing="1"/>
    </w:pPr>
    <w:rPr>
      <w:rFonts w:ascii="Times New Roman" w:eastAsiaTheme="minorHAnsi" w:hAnsi="Times New Roman"/>
      <w:szCs w:val="24"/>
    </w:rPr>
  </w:style>
  <w:style w:type="character" w:customStyle="1" w:styleId="htmlmarkup0">
    <w:name w:val="htmlmarkup"/>
    <w:basedOn w:val="Domylnaczcionkaakapitu"/>
    <w:rsid w:val="007A6CDA"/>
  </w:style>
  <w:style w:type="paragraph" w:styleId="Tekstprzypisukocowego">
    <w:name w:val="endnote text"/>
    <w:basedOn w:val="Normalny"/>
    <w:link w:val="TekstprzypisukocowegoZnak"/>
    <w:uiPriority w:val="99"/>
    <w:semiHidden/>
    <w:unhideWhenUsed/>
    <w:rsid w:val="00BA6611"/>
    <w:rPr>
      <w:sz w:val="20"/>
    </w:rPr>
  </w:style>
  <w:style w:type="character" w:customStyle="1" w:styleId="TekstprzypisukocowegoZnak">
    <w:name w:val="Tekst przypisu końcowego Znak"/>
    <w:basedOn w:val="Domylnaczcionkaakapitu"/>
    <w:link w:val="Tekstprzypisukocowego"/>
    <w:uiPriority w:val="99"/>
    <w:semiHidden/>
    <w:rsid w:val="00BA6611"/>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BA66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714"/>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470A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D7714"/>
    <w:pPr>
      <w:keepNext/>
      <w:outlineLvl w:val="1"/>
    </w:pPr>
    <w:rPr>
      <w:b/>
    </w:rPr>
  </w:style>
  <w:style w:type="paragraph" w:styleId="Nagwek5">
    <w:name w:val="heading 5"/>
    <w:basedOn w:val="Normalny"/>
    <w:next w:val="Normalny"/>
    <w:link w:val="Nagwek5Znak"/>
    <w:uiPriority w:val="9"/>
    <w:semiHidden/>
    <w:unhideWhenUsed/>
    <w:qFormat/>
    <w:rsid w:val="00F137B8"/>
    <w:pPr>
      <w:keepNext/>
      <w:keepLines/>
      <w:spacing w:before="200"/>
      <w:outlineLvl w:val="4"/>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uiPriority w:val="9"/>
    <w:unhideWhenUsed/>
    <w:qFormat/>
    <w:rsid w:val="007D65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rsid w:val="009D7714"/>
    <w:pPr>
      <w:tabs>
        <w:tab w:val="center" w:pos="4536"/>
        <w:tab w:val="right" w:pos="9072"/>
      </w:tabs>
    </w:pPr>
  </w:style>
  <w:style w:type="character" w:customStyle="1" w:styleId="StopkaZnak">
    <w:name w:val="Stopka Znak"/>
    <w:basedOn w:val="Domylnaczcionkaakapitu"/>
    <w:link w:val="Stopka"/>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link w:val="AkapitzlistZnak"/>
    <w:uiPriority w:val="34"/>
    <w:qFormat/>
    <w:rsid w:val="00F644BB"/>
    <w:pPr>
      <w:ind w:left="720"/>
      <w:contextualSpacing/>
    </w:pPr>
  </w:style>
  <w:style w:type="paragraph" w:styleId="Tekstpodstawowy">
    <w:name w:val="Body Text"/>
    <w:basedOn w:val="Normalny"/>
    <w:link w:val="TekstpodstawowyZnak"/>
    <w:unhideWhenUsed/>
    <w:rsid w:val="007D6517"/>
    <w:pPr>
      <w:jc w:val="both"/>
    </w:pPr>
    <w:rPr>
      <w:b/>
    </w:rPr>
  </w:style>
  <w:style w:type="character" w:customStyle="1" w:styleId="TekstpodstawowyZnak">
    <w:name w:val="Tekst podstawowy Znak"/>
    <w:basedOn w:val="Domylnaczcionkaakapitu"/>
    <w:link w:val="Tekstpodstawowy"/>
    <w:rsid w:val="007D6517"/>
    <w:rPr>
      <w:rFonts w:ascii="Arial" w:eastAsia="Times New Roman" w:hAnsi="Arial" w:cs="Times New Roman"/>
      <w:b/>
      <w:sz w:val="24"/>
      <w:szCs w:val="20"/>
      <w:lang w:eastAsia="pl-PL"/>
    </w:rPr>
  </w:style>
  <w:style w:type="character" w:styleId="Hipercze">
    <w:name w:val="Hyperlink"/>
    <w:uiPriority w:val="99"/>
    <w:unhideWhenUsed/>
    <w:rsid w:val="007D6517"/>
    <w:rPr>
      <w:color w:val="0000FF"/>
      <w:u w:val="single"/>
    </w:rPr>
  </w:style>
  <w:style w:type="character" w:customStyle="1" w:styleId="Nagwek9Znak">
    <w:name w:val="Nagłówek 9 Znak"/>
    <w:basedOn w:val="Domylnaczcionkaakapitu"/>
    <w:link w:val="Nagwek9"/>
    <w:uiPriority w:val="9"/>
    <w:rsid w:val="007D6517"/>
    <w:rPr>
      <w:rFonts w:asciiTheme="majorHAnsi" w:eastAsiaTheme="majorEastAsia" w:hAnsiTheme="majorHAnsi" w:cstheme="majorBidi"/>
      <w:i/>
      <w:iCs/>
      <w:color w:val="404040" w:themeColor="text1" w:themeTint="BF"/>
      <w:sz w:val="20"/>
      <w:szCs w:val="20"/>
      <w:lang w:eastAsia="pl-PL"/>
    </w:rPr>
  </w:style>
  <w:style w:type="paragraph" w:styleId="Tytu">
    <w:name w:val="Title"/>
    <w:basedOn w:val="Normalny"/>
    <w:link w:val="TytuZnak"/>
    <w:qFormat/>
    <w:rsid w:val="007D6517"/>
    <w:pPr>
      <w:keepNext/>
      <w:suppressLineNumbers/>
      <w:autoSpaceDE w:val="0"/>
      <w:autoSpaceDN w:val="0"/>
      <w:spacing w:before="60" w:after="60"/>
      <w:jc w:val="center"/>
    </w:pPr>
    <w:rPr>
      <w:rFonts w:ascii="Times New Roman" w:hAnsi="Times New Roman"/>
      <w:b/>
      <w:bCs/>
      <w:szCs w:val="24"/>
    </w:rPr>
  </w:style>
  <w:style w:type="character" w:customStyle="1" w:styleId="TytuZnak">
    <w:name w:val="Tytuł Znak"/>
    <w:basedOn w:val="Domylnaczcionkaakapitu"/>
    <w:link w:val="Tytu"/>
    <w:rsid w:val="007D6517"/>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7D651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7D6517"/>
    <w:rPr>
      <w:rFonts w:ascii="Arial" w:eastAsia="Times New Roman" w:hAnsi="Arial" w:cs="Times New Roman"/>
      <w:sz w:val="24"/>
      <w:szCs w:val="20"/>
      <w:lang w:eastAsia="pl-PL"/>
    </w:rPr>
  </w:style>
  <w:style w:type="paragraph" w:styleId="Lista">
    <w:name w:val="List"/>
    <w:basedOn w:val="Normalny"/>
    <w:uiPriority w:val="99"/>
    <w:semiHidden/>
    <w:unhideWhenUsed/>
    <w:rsid w:val="00F137B8"/>
    <w:pPr>
      <w:ind w:left="283" w:hanging="283"/>
      <w:contextualSpacing/>
    </w:pPr>
  </w:style>
  <w:style w:type="character" w:customStyle="1" w:styleId="Nagwek5Znak">
    <w:name w:val="Nagłówek 5 Znak"/>
    <w:basedOn w:val="Domylnaczcionkaakapitu"/>
    <w:link w:val="Nagwek5"/>
    <w:uiPriority w:val="9"/>
    <w:semiHidden/>
    <w:rsid w:val="00F137B8"/>
    <w:rPr>
      <w:rFonts w:asciiTheme="majorHAnsi" w:eastAsiaTheme="majorEastAsia" w:hAnsiTheme="majorHAnsi" w:cstheme="majorBidi"/>
      <w:color w:val="243F60" w:themeColor="accent1" w:themeShade="7F"/>
      <w:sz w:val="24"/>
      <w:szCs w:val="20"/>
      <w:lang w:eastAsia="pl-PL"/>
    </w:rPr>
  </w:style>
  <w:style w:type="paragraph" w:styleId="Nagwek">
    <w:name w:val="header"/>
    <w:basedOn w:val="Normalny"/>
    <w:link w:val="NagwekZnak"/>
    <w:rsid w:val="00F137B8"/>
    <w:pPr>
      <w:tabs>
        <w:tab w:val="center" w:pos="4536"/>
        <w:tab w:val="right" w:pos="9072"/>
      </w:tabs>
    </w:pPr>
  </w:style>
  <w:style w:type="character" w:customStyle="1" w:styleId="NagwekZnak">
    <w:name w:val="Nagłówek Znak"/>
    <w:basedOn w:val="Domylnaczcionkaakapitu"/>
    <w:link w:val="Nagwek"/>
    <w:rsid w:val="00F137B8"/>
    <w:rPr>
      <w:rFonts w:ascii="Arial" w:eastAsia="Times New Roman" w:hAnsi="Arial" w:cs="Times New Roman"/>
      <w:sz w:val="24"/>
      <w:szCs w:val="20"/>
    </w:rPr>
  </w:style>
  <w:style w:type="character" w:customStyle="1" w:styleId="spacernb">
    <w:name w:val="spacernb"/>
    <w:basedOn w:val="Domylnaczcionkaakapitu"/>
    <w:rsid w:val="00EC0846"/>
  </w:style>
  <w:style w:type="character" w:customStyle="1" w:styleId="Nagwek1Znak">
    <w:name w:val="Nagłówek 1 Znak"/>
    <w:basedOn w:val="Domylnaczcionkaakapitu"/>
    <w:link w:val="Nagwek1"/>
    <w:uiPriority w:val="9"/>
    <w:rsid w:val="00470A45"/>
    <w:rPr>
      <w:rFonts w:asciiTheme="majorHAnsi" w:eastAsiaTheme="majorEastAsia" w:hAnsiTheme="majorHAnsi" w:cstheme="majorBidi"/>
      <w:b/>
      <w:bCs/>
      <w:color w:val="365F91" w:themeColor="accent1" w:themeShade="BF"/>
      <w:sz w:val="28"/>
      <w:szCs w:val="28"/>
      <w:lang w:eastAsia="pl-PL"/>
    </w:rPr>
  </w:style>
  <w:style w:type="paragraph" w:styleId="Tekstpodstawowy3">
    <w:name w:val="Body Text 3"/>
    <w:basedOn w:val="Normalny"/>
    <w:link w:val="Tekstpodstawowy3Znak"/>
    <w:uiPriority w:val="99"/>
    <w:semiHidden/>
    <w:unhideWhenUsed/>
    <w:rsid w:val="00470A45"/>
    <w:pPr>
      <w:spacing w:after="120"/>
    </w:pPr>
    <w:rPr>
      <w:sz w:val="16"/>
      <w:szCs w:val="16"/>
    </w:rPr>
  </w:style>
  <w:style w:type="character" w:customStyle="1" w:styleId="Tekstpodstawowy3Znak">
    <w:name w:val="Tekst podstawowy 3 Znak"/>
    <w:basedOn w:val="Domylnaczcionkaakapitu"/>
    <w:link w:val="Tekstpodstawowy3"/>
    <w:uiPriority w:val="99"/>
    <w:semiHidden/>
    <w:rsid w:val="00470A45"/>
    <w:rPr>
      <w:rFonts w:ascii="Arial" w:eastAsia="Times New Roman" w:hAnsi="Arial" w:cs="Times New Roman"/>
      <w:sz w:val="16"/>
      <w:szCs w:val="16"/>
      <w:lang w:eastAsia="pl-PL"/>
    </w:rPr>
  </w:style>
  <w:style w:type="paragraph" w:styleId="Tekstpodstawowywcity3">
    <w:name w:val="Body Text Indent 3"/>
    <w:basedOn w:val="Normalny"/>
    <w:link w:val="Tekstpodstawowywcity3Znak"/>
    <w:uiPriority w:val="99"/>
    <w:semiHidden/>
    <w:unhideWhenUsed/>
    <w:rsid w:val="00F4423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44238"/>
    <w:rPr>
      <w:rFonts w:ascii="Arial" w:eastAsia="Times New Roman" w:hAnsi="Arial" w:cs="Times New Roman"/>
      <w:sz w:val="16"/>
      <w:szCs w:val="16"/>
      <w:lang w:eastAsia="pl-PL"/>
    </w:rPr>
  </w:style>
  <w:style w:type="character" w:customStyle="1" w:styleId="Wzmianka1">
    <w:name w:val="Wzmianka1"/>
    <w:basedOn w:val="Domylnaczcionkaakapitu"/>
    <w:uiPriority w:val="99"/>
    <w:semiHidden/>
    <w:unhideWhenUsed/>
    <w:rsid w:val="00D21E0F"/>
    <w:rPr>
      <w:color w:val="2B579A"/>
      <w:shd w:val="clear" w:color="auto" w:fill="E6E6E6"/>
    </w:rPr>
  </w:style>
  <w:style w:type="paragraph" w:customStyle="1" w:styleId="default0">
    <w:name w:val="default"/>
    <w:basedOn w:val="Normalny"/>
    <w:rsid w:val="007A6CDA"/>
    <w:pPr>
      <w:spacing w:before="100" w:beforeAutospacing="1" w:after="100" w:afterAutospacing="1"/>
    </w:pPr>
    <w:rPr>
      <w:rFonts w:ascii="Times New Roman" w:eastAsiaTheme="minorHAnsi" w:hAnsi="Times New Roman"/>
      <w:szCs w:val="24"/>
    </w:rPr>
  </w:style>
  <w:style w:type="character" w:customStyle="1" w:styleId="htmlmarkup0">
    <w:name w:val="htmlmarkup"/>
    <w:basedOn w:val="Domylnaczcionkaakapitu"/>
    <w:rsid w:val="007A6CDA"/>
  </w:style>
  <w:style w:type="paragraph" w:styleId="Tekstprzypisukocowego">
    <w:name w:val="endnote text"/>
    <w:basedOn w:val="Normalny"/>
    <w:link w:val="TekstprzypisukocowegoZnak"/>
    <w:uiPriority w:val="99"/>
    <w:semiHidden/>
    <w:unhideWhenUsed/>
    <w:rsid w:val="00BA6611"/>
    <w:rPr>
      <w:sz w:val="20"/>
    </w:rPr>
  </w:style>
  <w:style w:type="character" w:customStyle="1" w:styleId="TekstprzypisukocowegoZnak">
    <w:name w:val="Tekst przypisu końcowego Znak"/>
    <w:basedOn w:val="Domylnaczcionkaakapitu"/>
    <w:link w:val="Tekstprzypisukocowego"/>
    <w:uiPriority w:val="99"/>
    <w:semiHidden/>
    <w:rsid w:val="00BA6611"/>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BA66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84737">
      <w:bodyDiv w:val="1"/>
      <w:marLeft w:val="0"/>
      <w:marRight w:val="0"/>
      <w:marTop w:val="0"/>
      <w:marBottom w:val="0"/>
      <w:divBdr>
        <w:top w:val="none" w:sz="0" w:space="0" w:color="auto"/>
        <w:left w:val="none" w:sz="0" w:space="0" w:color="auto"/>
        <w:bottom w:val="none" w:sz="0" w:space="0" w:color="auto"/>
        <w:right w:val="none" w:sz="0" w:space="0" w:color="auto"/>
      </w:divBdr>
    </w:div>
    <w:div w:id="1380400747">
      <w:bodyDiv w:val="1"/>
      <w:marLeft w:val="0"/>
      <w:marRight w:val="0"/>
      <w:marTop w:val="0"/>
      <w:marBottom w:val="0"/>
      <w:divBdr>
        <w:top w:val="none" w:sz="0" w:space="0" w:color="auto"/>
        <w:left w:val="none" w:sz="0" w:space="0" w:color="auto"/>
        <w:bottom w:val="none" w:sz="0" w:space="0" w:color="auto"/>
        <w:right w:val="none" w:sz="0" w:space="0" w:color="auto"/>
      </w:divBdr>
    </w:div>
    <w:div w:id="20115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zetarg@rckik.wroc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0A2F1-FE36-4C4F-809B-5217FC6D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4095</Words>
  <Characters>24570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2020-02-13T11:02:00Z</dcterms:created>
  <dcterms:modified xsi:type="dcterms:W3CDTF">2020-02-25T11:14:00Z</dcterms:modified>
</cp:coreProperties>
</file>