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15959" w14:textId="77777777" w:rsidR="0042057A" w:rsidRDefault="0042057A" w:rsidP="00552DB8">
      <w:pPr>
        <w:keepNext/>
        <w:tabs>
          <w:tab w:val="num" w:pos="810"/>
          <w:tab w:val="right" w:pos="10204"/>
        </w:tabs>
        <w:spacing w:after="0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Regionalne Centrum Krwiodawstwa i Krwiolecznictwa im. prof. dr hab. Tadeusza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</w:rPr>
        <w:t>Dorobisza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we Wrocławiu</w:t>
      </w:r>
    </w:p>
    <w:p w14:paraId="576D8E3C" w14:textId="77777777" w:rsidR="0042057A" w:rsidRDefault="0042057A" w:rsidP="00552DB8">
      <w:pPr>
        <w:keepNext/>
        <w:tabs>
          <w:tab w:val="num" w:pos="810"/>
          <w:tab w:val="right" w:pos="10204"/>
        </w:tabs>
        <w:spacing w:after="0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ul. Czerwonego Krzyża 5/9</w:t>
      </w:r>
    </w:p>
    <w:p w14:paraId="20F68B03" w14:textId="61EF73C7" w:rsidR="00185763" w:rsidRDefault="0042057A" w:rsidP="00552DB8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14:paraId="3A397289" w14:textId="77777777" w:rsidR="00552DB8" w:rsidRDefault="00552DB8" w:rsidP="00552DB8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ED88746" w14:textId="5E18F055" w:rsidR="0042057A" w:rsidRPr="006A12A1" w:rsidRDefault="0042057A" w:rsidP="006A12A1">
      <w:pPr>
        <w:rPr>
          <w:rFonts w:ascii="Times New Roman" w:eastAsia="Times New Roman" w:hAnsi="Times New Roman" w:cs="Times New Roman"/>
          <w:sz w:val="32"/>
          <w:szCs w:val="24"/>
        </w:rPr>
      </w:pPr>
      <w:r w:rsidRPr="006A12A1">
        <w:rPr>
          <w:rFonts w:ascii="Times New Roman" w:eastAsia="Times New Roman" w:hAnsi="Times New Roman" w:cs="Times New Roman"/>
          <w:sz w:val="32"/>
          <w:szCs w:val="24"/>
        </w:rPr>
        <w:t xml:space="preserve">informuje, że w postepowaniu nr </w:t>
      </w:r>
      <w:r w:rsidR="00552DB8" w:rsidRPr="00552DB8">
        <w:rPr>
          <w:rFonts w:ascii="Times New Roman" w:eastAsia="Times New Roman" w:hAnsi="Times New Roman" w:cs="Times New Roman"/>
          <w:b/>
          <w:sz w:val="32"/>
          <w:szCs w:val="24"/>
        </w:rPr>
        <w:t>22/Z/2019</w:t>
      </w:r>
      <w:r w:rsidR="00B52C72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B52C72" w:rsidRPr="00B52C72">
        <w:rPr>
          <w:rFonts w:ascii="Times New Roman" w:eastAsia="Times New Roman" w:hAnsi="Times New Roman" w:cs="Times New Roman"/>
          <w:sz w:val="32"/>
          <w:szCs w:val="24"/>
        </w:rPr>
        <w:t>w dniu 20.01.20</w:t>
      </w:r>
      <w:bookmarkStart w:id="0" w:name="_GoBack"/>
      <w:bookmarkEnd w:id="0"/>
      <w:r w:rsidR="00B52C72" w:rsidRPr="00B52C72">
        <w:rPr>
          <w:rFonts w:ascii="Times New Roman" w:eastAsia="Times New Roman" w:hAnsi="Times New Roman" w:cs="Times New Roman"/>
          <w:sz w:val="32"/>
          <w:szCs w:val="24"/>
        </w:rPr>
        <w:t>20r.</w:t>
      </w:r>
      <w:r w:rsidR="00B52C72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6A12A1">
        <w:rPr>
          <w:rFonts w:ascii="Times New Roman" w:eastAsia="Times New Roman" w:hAnsi="Times New Roman" w:cs="Times New Roman"/>
          <w:sz w:val="32"/>
          <w:szCs w:val="24"/>
        </w:rPr>
        <w:t xml:space="preserve"> podpisa</w:t>
      </w:r>
      <w:r w:rsidR="00B52C72">
        <w:rPr>
          <w:rFonts w:ascii="Times New Roman" w:eastAsia="Times New Roman" w:hAnsi="Times New Roman" w:cs="Times New Roman"/>
          <w:sz w:val="32"/>
          <w:szCs w:val="24"/>
        </w:rPr>
        <w:t>no</w:t>
      </w:r>
      <w:r w:rsidRPr="006A12A1">
        <w:rPr>
          <w:rFonts w:ascii="Times New Roman" w:eastAsia="Times New Roman" w:hAnsi="Times New Roman" w:cs="Times New Roman"/>
          <w:sz w:val="32"/>
          <w:szCs w:val="24"/>
        </w:rPr>
        <w:t xml:space="preserve"> umowę</w:t>
      </w:r>
      <w:r w:rsidR="00552DB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6A12A1">
        <w:rPr>
          <w:rFonts w:ascii="Times New Roman" w:eastAsia="Times New Roman" w:hAnsi="Times New Roman" w:cs="Times New Roman"/>
          <w:sz w:val="32"/>
          <w:szCs w:val="24"/>
        </w:rPr>
        <w:t>z firmą:</w:t>
      </w:r>
    </w:p>
    <w:p w14:paraId="5E28BC5C" w14:textId="48D952CD" w:rsidR="00552DB8" w:rsidRDefault="00552DB8" w:rsidP="006A12A1">
      <w:pPr>
        <w:rPr>
          <w:rFonts w:ascii="Times New Roman" w:eastAsia="Times New Roman" w:hAnsi="Times New Roman" w:cs="Times New Roman"/>
          <w:b/>
          <w:sz w:val="32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Biosys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 xml:space="preserve"> Sp. z o.o. z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siedzibą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Sucha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Beskidzka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,</w:t>
      </w:r>
    </w:p>
    <w:p w14:paraId="13FD3DFF" w14:textId="22BC3715" w:rsidR="00552DB8" w:rsidRDefault="00552DB8" w:rsidP="006A12A1">
      <w:pPr>
        <w:rPr>
          <w:rFonts w:ascii="Times New Roman" w:eastAsia="Times New Roman" w:hAnsi="Times New Roman" w:cs="Times New Roman"/>
          <w:b/>
          <w:sz w:val="32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 xml:space="preserve">Ul.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os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 xml:space="preserve">. Na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Stawach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 xml:space="preserve"> 6/24,</w:t>
      </w:r>
    </w:p>
    <w:p w14:paraId="5901AB01" w14:textId="2999ECD5" w:rsidR="00552DB8" w:rsidRDefault="00552DB8" w:rsidP="006A12A1">
      <w:pPr>
        <w:rPr>
          <w:rFonts w:ascii="Times New Roman" w:eastAsia="Times New Roman" w:hAnsi="Times New Roman" w:cs="Times New Roman"/>
          <w:b/>
          <w:sz w:val="32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 xml:space="preserve">34-200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Sucha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Beskidzka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,</w:t>
      </w:r>
    </w:p>
    <w:p w14:paraId="3B5CBFB4" w14:textId="713D90F8" w:rsidR="0042057A" w:rsidRPr="00196EB0" w:rsidRDefault="00552DB8" w:rsidP="0042057A">
      <w:pPr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Wartość brutto umowy: 38.130,00 PLN </w:t>
      </w:r>
    </w:p>
    <w:sectPr w:rsidR="0042057A" w:rsidRPr="0019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7A"/>
    <w:rsid w:val="000B7CB4"/>
    <w:rsid w:val="00185763"/>
    <w:rsid w:val="00196EB0"/>
    <w:rsid w:val="0042057A"/>
    <w:rsid w:val="00552DB8"/>
    <w:rsid w:val="006A12A1"/>
    <w:rsid w:val="00B32895"/>
    <w:rsid w:val="00B5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832B"/>
  <w15:docId w15:val="{281D3D5F-0A42-421F-9B57-73FF0960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57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</cp:lastModifiedBy>
  <cp:revision>3</cp:revision>
  <dcterms:created xsi:type="dcterms:W3CDTF">2020-02-13T13:02:00Z</dcterms:created>
  <dcterms:modified xsi:type="dcterms:W3CDTF">2020-02-13T13:04:00Z</dcterms:modified>
</cp:coreProperties>
</file>