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89" w:rsidRPr="006B1889" w:rsidRDefault="006B1889" w:rsidP="006B1889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6B1889">
        <w:rPr>
          <w:rFonts w:ascii="Calibri" w:eastAsia="Times New Roman" w:hAnsi="Calibri" w:cs="Arial"/>
          <w:b/>
          <w:color w:val="000000"/>
          <w:lang w:eastAsia="pl-PL"/>
        </w:rPr>
        <w:t xml:space="preserve">Regionalne Centrum Krwiodawstwa i Krwiolecznictwa </w:t>
      </w:r>
    </w:p>
    <w:p w:rsidR="006B1889" w:rsidRPr="006B1889" w:rsidRDefault="006B1889" w:rsidP="006B1889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6B1889">
        <w:rPr>
          <w:rFonts w:ascii="Calibri" w:eastAsia="Times New Roman" w:hAnsi="Calibri" w:cs="Arial"/>
          <w:b/>
          <w:color w:val="000000"/>
          <w:lang w:eastAsia="pl-PL"/>
        </w:rPr>
        <w:t xml:space="preserve">im. prof. dr hab. Tadeusza </w:t>
      </w:r>
      <w:proofErr w:type="spellStart"/>
      <w:r w:rsidRPr="006B1889">
        <w:rPr>
          <w:rFonts w:ascii="Calibri" w:eastAsia="Times New Roman" w:hAnsi="Calibri" w:cs="Arial"/>
          <w:b/>
          <w:color w:val="000000"/>
          <w:lang w:eastAsia="pl-PL"/>
        </w:rPr>
        <w:t>Dorobisza</w:t>
      </w:r>
      <w:proofErr w:type="spellEnd"/>
      <w:r w:rsidRPr="006B1889">
        <w:rPr>
          <w:rFonts w:ascii="Calibri" w:eastAsia="Times New Roman" w:hAnsi="Calibri" w:cs="Arial"/>
          <w:b/>
          <w:color w:val="000000"/>
          <w:lang w:eastAsia="pl-PL"/>
        </w:rPr>
        <w:t xml:space="preserve"> we Wrocławiu </w:t>
      </w:r>
    </w:p>
    <w:p w:rsidR="006B1889" w:rsidRPr="006B1889" w:rsidRDefault="006B1889" w:rsidP="006B1889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6B1889">
        <w:rPr>
          <w:rFonts w:ascii="Calibri" w:eastAsia="Times New Roman" w:hAnsi="Calibri" w:cs="Arial"/>
          <w:b/>
          <w:color w:val="000000"/>
          <w:lang w:eastAsia="pl-PL"/>
        </w:rPr>
        <w:t>ul. Czerwonego Krzyża 5/9</w:t>
      </w:r>
    </w:p>
    <w:p w:rsidR="006B1889" w:rsidRPr="006B1889" w:rsidRDefault="006B1889" w:rsidP="006B1889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de-DE"/>
        </w:rPr>
      </w:pPr>
      <w:r w:rsidRPr="006B1889">
        <w:rPr>
          <w:rFonts w:ascii="Calibri" w:eastAsia="Times New Roman" w:hAnsi="Calibri" w:cs="Arial"/>
          <w:b/>
          <w:color w:val="000000"/>
          <w:lang w:eastAsia="pl-PL"/>
        </w:rPr>
        <w:t>50-345 Wrocław</w:t>
      </w:r>
    </w:p>
    <w:p w:rsidR="006B1889" w:rsidRPr="006B1889" w:rsidRDefault="006B1889" w:rsidP="006B1889">
      <w:pPr>
        <w:spacing w:after="0" w:line="240" w:lineRule="auto"/>
        <w:jc w:val="both"/>
        <w:rPr>
          <w:rFonts w:ascii="Calibri" w:eastAsia="Times New Roman" w:hAnsi="Calibri" w:cs="Times New Roman"/>
          <w:lang w:eastAsia="de-DE"/>
        </w:rPr>
      </w:pPr>
    </w:p>
    <w:p w:rsidR="006B1889" w:rsidRPr="006B1889" w:rsidRDefault="006B1889" w:rsidP="006B1889">
      <w:pPr>
        <w:spacing w:after="0" w:line="240" w:lineRule="auto"/>
        <w:rPr>
          <w:rFonts w:ascii="Calibri" w:eastAsia="Times New Roman" w:hAnsi="Calibri" w:cs="Times New Roman"/>
          <w:b/>
          <w:lang w:eastAsia="de-DE"/>
        </w:rPr>
      </w:pPr>
      <w:r w:rsidRPr="006B1889">
        <w:rPr>
          <w:rFonts w:ascii="Calibri" w:eastAsia="Times New Roman" w:hAnsi="Calibri" w:cs="Times New Roman"/>
          <w:b/>
          <w:lang w:eastAsia="de-DE"/>
        </w:rPr>
        <w:t xml:space="preserve">Dot. postępowania na „Dostawę 4% roztworu cytrynianu sodu w pojemniku a’250 ml do Regionalnego Centrum Krwiodawstwa i Krwiolecznictwa im. prof. Dr hab. Tadeusza </w:t>
      </w:r>
      <w:proofErr w:type="spellStart"/>
      <w:r w:rsidRPr="006B1889">
        <w:rPr>
          <w:rFonts w:ascii="Calibri" w:eastAsia="Times New Roman" w:hAnsi="Calibri" w:cs="Times New Roman"/>
          <w:b/>
          <w:lang w:eastAsia="de-DE"/>
        </w:rPr>
        <w:t>Dorobisza</w:t>
      </w:r>
      <w:proofErr w:type="spellEnd"/>
      <w:r w:rsidRPr="006B1889">
        <w:rPr>
          <w:rFonts w:ascii="Calibri" w:eastAsia="Times New Roman" w:hAnsi="Calibri" w:cs="Times New Roman"/>
          <w:b/>
          <w:lang w:eastAsia="de-DE"/>
        </w:rPr>
        <w:t xml:space="preserve"> we Wrocławiu w okresie 12 miesięcy</w:t>
      </w:r>
      <w:r w:rsidRPr="006B1889">
        <w:rPr>
          <w:rFonts w:ascii="Calibri" w:eastAsia="Times New Roman" w:hAnsi="Calibri" w:cs="Arial"/>
          <w:b/>
          <w:color w:val="000000"/>
          <w:lang w:eastAsia="pl-PL"/>
        </w:rPr>
        <w:t>” -  n</w:t>
      </w:r>
      <w:r w:rsidRPr="006B1889">
        <w:rPr>
          <w:rFonts w:ascii="Calibri" w:eastAsia="Times New Roman" w:hAnsi="Calibri" w:cs="Times New Roman"/>
          <w:b/>
          <w:lang w:eastAsia="de-DE"/>
        </w:rPr>
        <w:t>r sprawy 14/Z/2019</w:t>
      </w:r>
    </w:p>
    <w:p w:rsidR="0097375D" w:rsidRDefault="0097375D">
      <w:pPr>
        <w:rPr>
          <w:u w:val="single"/>
        </w:rPr>
      </w:pPr>
    </w:p>
    <w:p w:rsidR="006B1889" w:rsidRDefault="006B1889" w:rsidP="006B1889">
      <w:pPr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Pytanie nr 2:</w:t>
      </w:r>
    </w:p>
    <w:p w:rsidR="0097375D" w:rsidRDefault="006B1889">
      <w:pPr>
        <w:rPr>
          <w:u w:val="single"/>
        </w:rPr>
      </w:pPr>
      <w:r>
        <w:rPr>
          <w:u w:val="single"/>
        </w:rPr>
        <w:t>Dotyczy Opis Przedmiotu Zamówienia , punkt 2.2. podpunkt 5: Czy Zamawiający zaakceptuje 18 szt. pojemników z antykoagulantem w jednym opakowaniu zabezpieczającym? Otwarcie opakowania zabezpieczającego nie ma wpływu na długość przydatności do użycia produktu (24 miesiące od daty produkcji). Pojemniki są wykonane z polipropylenu ( powszechnie używanego w lecznictwie).</w:t>
      </w:r>
    </w:p>
    <w:p w:rsidR="0097375D" w:rsidRPr="006B1889" w:rsidRDefault="0097375D">
      <w:pPr>
        <w:rPr>
          <w:b/>
          <w:u w:val="single"/>
        </w:rPr>
      </w:pPr>
      <w:r w:rsidRPr="006B1889">
        <w:rPr>
          <w:b/>
          <w:u w:val="single"/>
        </w:rPr>
        <w:t>Odpowiedz na pytanie nr</w:t>
      </w:r>
      <w:r w:rsidR="006B1889">
        <w:rPr>
          <w:b/>
          <w:u w:val="single"/>
        </w:rPr>
        <w:t xml:space="preserve"> </w:t>
      </w:r>
      <w:r w:rsidRPr="006B1889">
        <w:rPr>
          <w:b/>
          <w:u w:val="single"/>
        </w:rPr>
        <w:t>2:</w:t>
      </w:r>
    </w:p>
    <w:p w:rsidR="00071ECD" w:rsidRDefault="0097375D">
      <w:r>
        <w:t>Z</w:t>
      </w:r>
      <w:r>
        <w:t xml:space="preserve">amawiający podtrzymuje zapis w pkt.2.2 </w:t>
      </w:r>
      <w:proofErr w:type="spellStart"/>
      <w:r>
        <w:t>ppkt</w:t>
      </w:r>
      <w:proofErr w:type="spellEnd"/>
      <w:r>
        <w:t xml:space="preserve"> 5</w:t>
      </w:r>
      <w:r w:rsidR="006B1889">
        <w:t xml:space="preserve"> Opisu P</w:t>
      </w:r>
      <w:bookmarkStart w:id="0" w:name="_GoBack"/>
      <w:bookmarkEnd w:id="0"/>
      <w:r w:rsidR="006B1889">
        <w:t>rzedmiotu Zamówienia</w:t>
      </w:r>
      <w:r>
        <w:t xml:space="preserve"> i wymaga</w:t>
      </w:r>
      <w:r w:rsidR="006B1889">
        <w:t>,</w:t>
      </w:r>
      <w:r>
        <w:t xml:space="preserve"> aby każdy pojedynczy pojemnik był zamknięty w indywidualnym opakowaniu zabezpieczającym.</w:t>
      </w:r>
    </w:p>
    <w:p w:rsidR="006B1889" w:rsidRDefault="006B1889"/>
    <w:p w:rsidR="006B1889" w:rsidRDefault="006B1889"/>
    <w:p w:rsidR="006B1889" w:rsidRDefault="006B1889" w:rsidP="006B1889">
      <w:pPr>
        <w:jc w:val="right"/>
        <w:rPr>
          <w:b/>
        </w:rPr>
      </w:pPr>
      <w:r>
        <w:rPr>
          <w:b/>
        </w:rPr>
        <w:t>Wrocław, dn. 10</w:t>
      </w:r>
      <w:r>
        <w:rPr>
          <w:b/>
        </w:rPr>
        <w:t>-07-2019r.</w:t>
      </w:r>
    </w:p>
    <w:p w:rsidR="006B1889" w:rsidRDefault="006B1889"/>
    <w:sectPr w:rsidR="006B1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5D"/>
    <w:rsid w:val="00071ECD"/>
    <w:rsid w:val="000B2A56"/>
    <w:rsid w:val="00327585"/>
    <w:rsid w:val="004C54B2"/>
    <w:rsid w:val="005852CD"/>
    <w:rsid w:val="0066204C"/>
    <w:rsid w:val="0068255C"/>
    <w:rsid w:val="006B1889"/>
    <w:rsid w:val="006C2D65"/>
    <w:rsid w:val="0097375D"/>
    <w:rsid w:val="00AA1480"/>
    <w:rsid w:val="00BF53DE"/>
    <w:rsid w:val="00D7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2019-07-10T08:14:00Z</cp:lastPrinted>
  <dcterms:created xsi:type="dcterms:W3CDTF">2019-07-10T08:14:00Z</dcterms:created>
  <dcterms:modified xsi:type="dcterms:W3CDTF">2019-07-10T08:14:00Z</dcterms:modified>
</cp:coreProperties>
</file>