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3A44" w:rsidRDefault="00061E8C" w:rsidP="00D83A44">
      <w:pPr>
        <w:pStyle w:val="Tekstpodstawowy"/>
        <w:spacing w:line="276" w:lineRule="auto"/>
        <w:rPr>
          <w:rFonts w:ascii="Times New Roman" w:hAnsi="Times New Roman"/>
          <w:b w:val="0"/>
          <w:szCs w:val="24"/>
        </w:rPr>
      </w:pPr>
      <w:r w:rsidRPr="00D83A44">
        <w:rPr>
          <w:rFonts w:ascii="Times New Roman" w:hAnsi="Times New Roman"/>
          <w:szCs w:val="24"/>
        </w:rPr>
        <w:t>Pytania i odpowiedzi dot. postepowania</w:t>
      </w:r>
      <w:r w:rsidR="00967CF6" w:rsidRPr="00D83A44">
        <w:rPr>
          <w:rFonts w:ascii="Times New Roman" w:hAnsi="Times New Roman"/>
          <w:szCs w:val="24"/>
        </w:rPr>
        <w:t xml:space="preserve"> poniżej 30 tys. Euro pn.:</w:t>
      </w:r>
      <w:r w:rsidR="00967CF6" w:rsidRPr="00D83A44">
        <w:rPr>
          <w:rFonts w:ascii="Times New Roman" w:hAnsi="Times New Roman"/>
          <w:b w:val="0"/>
          <w:szCs w:val="24"/>
        </w:rPr>
        <w:t xml:space="preserve">  </w:t>
      </w:r>
    </w:p>
    <w:p w:rsidR="00967CF6" w:rsidRPr="00D83A44" w:rsidRDefault="00967CF6" w:rsidP="00D83A44">
      <w:pPr>
        <w:pStyle w:val="Tekstpodstawowy"/>
        <w:spacing w:line="276" w:lineRule="auto"/>
        <w:rPr>
          <w:rFonts w:ascii="Times New Roman" w:hAnsi="Times New Roman"/>
          <w:b w:val="0"/>
          <w:szCs w:val="24"/>
        </w:rPr>
      </w:pPr>
      <w:r w:rsidRPr="00D83A44">
        <w:rPr>
          <w:rFonts w:ascii="Times New Roman" w:hAnsi="Times New Roman"/>
          <w:b w:val="0"/>
          <w:szCs w:val="24"/>
        </w:rPr>
        <w:t xml:space="preserve">                         </w:t>
      </w:r>
    </w:p>
    <w:p w:rsidR="00D83A44" w:rsidRPr="00D83A44" w:rsidRDefault="00D83A44" w:rsidP="00D83A44">
      <w:pPr>
        <w:spacing w:line="276" w:lineRule="auto"/>
        <w:jc w:val="center"/>
        <w:rPr>
          <w:rFonts w:ascii="Times New Roman" w:eastAsia="SimSun" w:hAnsi="Times New Roman"/>
          <w:b/>
          <w:szCs w:val="24"/>
          <w:lang w:eastAsia="ar-SA"/>
        </w:rPr>
      </w:pPr>
      <w:bookmarkStart w:id="0" w:name="_Hlk247513"/>
      <w:r w:rsidRPr="00D83A44">
        <w:rPr>
          <w:rFonts w:ascii="Times New Roman" w:hAnsi="Times New Roman"/>
          <w:b/>
          <w:szCs w:val="24"/>
        </w:rPr>
        <w:t xml:space="preserve">„Dostawa worków z LDPE na odpady komunale oraz medyczne w okresie 24 miesięcy do Regionalnego Centrum Krwiodawstwa i Krwiolecznictwa im. prof. dr hab. Tadeusza </w:t>
      </w:r>
      <w:proofErr w:type="spellStart"/>
      <w:r w:rsidRPr="00D83A44">
        <w:rPr>
          <w:rFonts w:ascii="Times New Roman" w:hAnsi="Times New Roman"/>
          <w:b/>
          <w:szCs w:val="24"/>
        </w:rPr>
        <w:t>Dorobisza</w:t>
      </w:r>
      <w:proofErr w:type="spellEnd"/>
      <w:r w:rsidRPr="00D83A44">
        <w:rPr>
          <w:rFonts w:ascii="Times New Roman" w:hAnsi="Times New Roman"/>
          <w:b/>
          <w:szCs w:val="24"/>
        </w:rPr>
        <w:t xml:space="preserve"> we Wrocławiu” </w:t>
      </w:r>
      <w:r w:rsidRPr="00D83A44">
        <w:rPr>
          <w:rFonts w:ascii="Times New Roman" w:eastAsia="SimSun" w:hAnsi="Times New Roman"/>
          <w:b/>
          <w:szCs w:val="24"/>
          <w:lang w:eastAsia="ar-SA"/>
        </w:rPr>
        <w:t>– nr sprawy 4/Z/2019</w:t>
      </w:r>
      <w:bookmarkEnd w:id="0"/>
    </w:p>
    <w:p w:rsidR="00967CF6" w:rsidRPr="00D83A44" w:rsidRDefault="00967CF6" w:rsidP="00D83A44">
      <w:pPr>
        <w:pStyle w:val="Tekstpodstawowy"/>
        <w:spacing w:line="276" w:lineRule="auto"/>
        <w:rPr>
          <w:rFonts w:ascii="Times New Roman" w:hAnsi="Times New Roman"/>
          <w:szCs w:val="24"/>
        </w:rPr>
      </w:pPr>
    </w:p>
    <w:p w:rsidR="000C52D2" w:rsidRPr="00D83A44" w:rsidRDefault="000C52D2" w:rsidP="00D83A44">
      <w:pPr>
        <w:spacing w:line="276" w:lineRule="auto"/>
        <w:rPr>
          <w:rFonts w:ascii="Times New Roman" w:hAnsi="Times New Roman"/>
          <w:szCs w:val="24"/>
        </w:rPr>
      </w:pPr>
    </w:p>
    <w:p w:rsidR="00E97B65" w:rsidRPr="00D83A44" w:rsidRDefault="00E97B65" w:rsidP="00D83A44">
      <w:pPr>
        <w:spacing w:line="276" w:lineRule="auto"/>
        <w:jc w:val="both"/>
        <w:rPr>
          <w:rFonts w:ascii="Times New Roman" w:hAnsi="Times New Roman"/>
          <w:szCs w:val="24"/>
        </w:rPr>
      </w:pPr>
    </w:p>
    <w:p w:rsidR="00CB79BF" w:rsidRPr="00D83A44" w:rsidRDefault="00CB79BF" w:rsidP="00D83A44">
      <w:pPr>
        <w:spacing w:line="276" w:lineRule="auto"/>
        <w:jc w:val="both"/>
        <w:rPr>
          <w:rFonts w:ascii="Times New Roman" w:hAnsi="Times New Roman"/>
          <w:b/>
          <w:szCs w:val="24"/>
        </w:rPr>
      </w:pPr>
      <w:r w:rsidRPr="00D83A44">
        <w:rPr>
          <w:rFonts w:ascii="Times New Roman" w:hAnsi="Times New Roman"/>
          <w:b/>
          <w:szCs w:val="24"/>
        </w:rPr>
        <w:t>Pytanie 1</w:t>
      </w:r>
      <w:r w:rsidR="00967CF6" w:rsidRPr="00D83A44">
        <w:rPr>
          <w:rFonts w:ascii="Times New Roman" w:hAnsi="Times New Roman"/>
          <w:b/>
          <w:szCs w:val="24"/>
        </w:rPr>
        <w:t>:</w:t>
      </w:r>
    </w:p>
    <w:p w:rsidR="00967CF6" w:rsidRPr="00D83A44" w:rsidRDefault="00967CF6" w:rsidP="00D83A44">
      <w:pPr>
        <w:pStyle w:val="Default"/>
        <w:spacing w:line="276" w:lineRule="auto"/>
        <w:jc w:val="both"/>
      </w:pPr>
      <w:r w:rsidRPr="00D83A44">
        <w:t>Firma X  zwraca się z uprzejmą prośbą o udzielenie odpowiedzi na następujące pytanie dot. ww. postępowania:</w:t>
      </w:r>
    </w:p>
    <w:p w:rsidR="00967CF6" w:rsidRPr="00D83A44" w:rsidRDefault="00967CF6" w:rsidP="00D83A44">
      <w:pPr>
        <w:pStyle w:val="Default"/>
        <w:spacing w:line="276" w:lineRule="auto"/>
        <w:jc w:val="both"/>
      </w:pPr>
    </w:p>
    <w:p w:rsidR="00D83A44" w:rsidRPr="00D83A44" w:rsidRDefault="00D83A44" w:rsidP="00D83A44">
      <w:pPr>
        <w:pStyle w:val="Default"/>
        <w:numPr>
          <w:ilvl w:val="0"/>
          <w:numId w:val="1"/>
        </w:numPr>
        <w:spacing w:line="276" w:lineRule="auto"/>
        <w:jc w:val="both"/>
      </w:pPr>
      <w:r w:rsidRPr="00D83A44">
        <w:t>W</w:t>
      </w:r>
      <w:r w:rsidRPr="00D83A44">
        <w:t xml:space="preserve"> nawiązaniu do przetargu "Zapytanie ofertowe do 30 tys. Euro – 4/Z/2019 –Dostawa worków z LDPE na odpady komunale oraz medyczne w okresie 24 miesięcy do Regionalnego Centrum Krwiodawstwa i Krwiolecznictwa im. prof. dr hab. Tadeusza </w:t>
      </w:r>
      <w:proofErr w:type="spellStart"/>
      <w:r w:rsidRPr="00D83A44">
        <w:t>Dorobisza</w:t>
      </w:r>
      <w:proofErr w:type="spellEnd"/>
      <w:r w:rsidRPr="00D83A44">
        <w:t xml:space="preserve"> we Wrocławiu" </w:t>
      </w:r>
    </w:p>
    <w:p w:rsidR="00967CF6" w:rsidRPr="00D83A44" w:rsidRDefault="00D83A44" w:rsidP="00D83A44">
      <w:pPr>
        <w:pStyle w:val="Default"/>
        <w:spacing w:line="276" w:lineRule="auto"/>
        <w:ind w:left="720"/>
        <w:jc w:val="both"/>
      </w:pPr>
      <w:r w:rsidRPr="00D83A44">
        <w:t>proszę o informację, czy tasiemki w workach o których mowa w specyfikacji mogą być umieszczone wzdłuż worka co polega na oderwaniu tasiemki z zakładki worka i umożliwia zawiązanie go.</w:t>
      </w:r>
    </w:p>
    <w:p w:rsidR="00967CF6" w:rsidRPr="00D83A44" w:rsidRDefault="00967CF6" w:rsidP="00D83A44">
      <w:pPr>
        <w:pStyle w:val="Tekstpodstawowy"/>
        <w:tabs>
          <w:tab w:val="left" w:pos="541"/>
          <w:tab w:val="left" w:pos="3800"/>
        </w:tabs>
        <w:spacing w:line="276" w:lineRule="auto"/>
        <w:rPr>
          <w:rFonts w:ascii="Times New Roman" w:hAnsi="Times New Roman"/>
          <w:color w:val="000000"/>
          <w:sz w:val="20"/>
        </w:rPr>
      </w:pPr>
    </w:p>
    <w:p w:rsidR="00061E8C" w:rsidRPr="00D83A44" w:rsidRDefault="00061E8C" w:rsidP="00D83A44">
      <w:pPr>
        <w:spacing w:line="276" w:lineRule="auto"/>
        <w:rPr>
          <w:rFonts w:ascii="Times New Roman" w:hAnsi="Times New Roman"/>
          <w:szCs w:val="24"/>
        </w:rPr>
      </w:pPr>
    </w:p>
    <w:p w:rsidR="00061E8C" w:rsidRPr="00D83A44" w:rsidRDefault="00D84495" w:rsidP="00D83A44">
      <w:pPr>
        <w:spacing w:line="276" w:lineRule="auto"/>
        <w:rPr>
          <w:rFonts w:ascii="Times New Roman" w:hAnsi="Times New Roman"/>
          <w:b/>
          <w:bCs/>
          <w:szCs w:val="24"/>
        </w:rPr>
      </w:pPr>
      <w:r w:rsidRPr="00D83A44">
        <w:rPr>
          <w:rFonts w:ascii="Times New Roman" w:hAnsi="Times New Roman"/>
          <w:b/>
          <w:bCs/>
          <w:szCs w:val="24"/>
        </w:rPr>
        <w:t>Odpowiedź</w:t>
      </w:r>
      <w:r w:rsidR="00967CF6" w:rsidRPr="00D83A44">
        <w:rPr>
          <w:rFonts w:ascii="Times New Roman" w:hAnsi="Times New Roman"/>
          <w:b/>
          <w:bCs/>
          <w:szCs w:val="24"/>
        </w:rPr>
        <w:t xml:space="preserve"> na pytanie 1</w:t>
      </w:r>
      <w:r w:rsidRPr="00D83A44">
        <w:rPr>
          <w:rFonts w:ascii="Times New Roman" w:hAnsi="Times New Roman"/>
          <w:b/>
          <w:bCs/>
          <w:szCs w:val="24"/>
        </w:rPr>
        <w:t>:</w:t>
      </w:r>
    </w:p>
    <w:p w:rsidR="00D178D3" w:rsidRPr="00D83A44" w:rsidRDefault="00061E8C" w:rsidP="00D83A44">
      <w:pPr>
        <w:spacing w:line="276" w:lineRule="auto"/>
        <w:jc w:val="both"/>
        <w:rPr>
          <w:rFonts w:ascii="Times New Roman" w:hAnsi="Times New Roman"/>
          <w:szCs w:val="24"/>
        </w:rPr>
      </w:pPr>
      <w:r w:rsidRPr="00D83A44">
        <w:rPr>
          <w:rFonts w:ascii="Times New Roman" w:hAnsi="Times New Roman"/>
          <w:szCs w:val="24"/>
        </w:rPr>
        <w:t xml:space="preserve">Zamawiający </w:t>
      </w:r>
      <w:r w:rsidR="00967CF6" w:rsidRPr="00D83A44">
        <w:rPr>
          <w:rFonts w:ascii="Times New Roman" w:hAnsi="Times New Roman"/>
          <w:szCs w:val="24"/>
        </w:rPr>
        <w:t>wyraża zgodę</w:t>
      </w:r>
      <w:r w:rsidR="00D83A44" w:rsidRPr="00D83A44">
        <w:rPr>
          <w:rFonts w:ascii="Times New Roman" w:hAnsi="Times New Roman"/>
          <w:szCs w:val="24"/>
        </w:rPr>
        <w:t>,</w:t>
      </w:r>
      <w:r w:rsidR="00967CF6" w:rsidRPr="00D83A44">
        <w:rPr>
          <w:rFonts w:ascii="Times New Roman" w:hAnsi="Times New Roman"/>
          <w:szCs w:val="24"/>
        </w:rPr>
        <w:t xml:space="preserve"> </w:t>
      </w:r>
      <w:r w:rsidR="00D83A44" w:rsidRPr="00D83A44">
        <w:rPr>
          <w:rFonts w:ascii="Times New Roman" w:hAnsi="Times New Roman"/>
          <w:szCs w:val="24"/>
        </w:rPr>
        <w:t xml:space="preserve">aby tasiemki w workach LDPE na odpady medyczne </w:t>
      </w:r>
      <w:r w:rsidR="003E684E">
        <w:rPr>
          <w:rFonts w:ascii="Times New Roman" w:hAnsi="Times New Roman"/>
          <w:szCs w:val="24"/>
        </w:rPr>
        <w:br/>
      </w:r>
      <w:r w:rsidR="00D83A44" w:rsidRPr="00D83A44">
        <w:rPr>
          <w:rFonts w:ascii="Times New Roman" w:hAnsi="Times New Roman"/>
          <w:szCs w:val="24"/>
        </w:rPr>
        <w:t>i komunalne mogły być umieszczone wzdłuż worka</w:t>
      </w:r>
      <w:r w:rsidR="003E684E">
        <w:rPr>
          <w:rFonts w:ascii="Times New Roman" w:hAnsi="Times New Roman"/>
          <w:szCs w:val="24"/>
        </w:rPr>
        <w:t xml:space="preserve">, </w:t>
      </w:r>
      <w:r w:rsidR="00D83A44" w:rsidRPr="00D83A44">
        <w:rPr>
          <w:rFonts w:ascii="Times New Roman" w:hAnsi="Times New Roman"/>
          <w:szCs w:val="24"/>
        </w:rPr>
        <w:t xml:space="preserve"> polegające na oderwaniu tasiemki </w:t>
      </w:r>
      <w:r w:rsidR="003E684E">
        <w:rPr>
          <w:rFonts w:ascii="Times New Roman" w:hAnsi="Times New Roman"/>
          <w:szCs w:val="24"/>
        </w:rPr>
        <w:br/>
      </w:r>
      <w:r w:rsidR="00D83A44" w:rsidRPr="00D83A44">
        <w:rPr>
          <w:rFonts w:ascii="Times New Roman" w:hAnsi="Times New Roman"/>
          <w:szCs w:val="24"/>
        </w:rPr>
        <w:t>z zakładki worka</w:t>
      </w:r>
      <w:r w:rsidR="003E684E">
        <w:rPr>
          <w:rFonts w:ascii="Times New Roman" w:hAnsi="Times New Roman"/>
          <w:szCs w:val="24"/>
        </w:rPr>
        <w:t>, jeżeli  umożliwi to jego zawiązanie i nie naruszy struktury worka podczas odrywania umocowanej tasiemki</w:t>
      </w:r>
      <w:bookmarkStart w:id="1" w:name="_GoBack"/>
      <w:bookmarkEnd w:id="1"/>
      <w:r w:rsidR="003E684E">
        <w:rPr>
          <w:rFonts w:ascii="Times New Roman" w:hAnsi="Times New Roman"/>
          <w:szCs w:val="24"/>
        </w:rPr>
        <w:t xml:space="preserve">. </w:t>
      </w:r>
    </w:p>
    <w:p w:rsidR="0069250E" w:rsidRPr="00E97B65" w:rsidRDefault="0069250E" w:rsidP="00D178D3">
      <w:pPr>
        <w:jc w:val="both"/>
        <w:rPr>
          <w:rFonts w:cs="Arial"/>
          <w:szCs w:val="24"/>
        </w:rPr>
      </w:pPr>
    </w:p>
    <w:p w:rsidR="0069250E" w:rsidRPr="00E97B65" w:rsidRDefault="0069250E" w:rsidP="00D178D3">
      <w:pPr>
        <w:jc w:val="both"/>
        <w:rPr>
          <w:rFonts w:cs="Arial"/>
          <w:szCs w:val="24"/>
        </w:rPr>
      </w:pPr>
    </w:p>
    <w:p w:rsidR="00061E8C" w:rsidRPr="00E97B65" w:rsidRDefault="00061E8C" w:rsidP="00061E8C">
      <w:pPr>
        <w:jc w:val="both"/>
        <w:rPr>
          <w:rFonts w:cs="Arial"/>
          <w:szCs w:val="24"/>
        </w:rPr>
      </w:pPr>
    </w:p>
    <w:p w:rsidR="00061E8C" w:rsidRPr="00E97B65" w:rsidRDefault="00061E8C" w:rsidP="00061E8C">
      <w:pPr>
        <w:rPr>
          <w:rFonts w:cs="Arial"/>
          <w:szCs w:val="24"/>
        </w:rPr>
      </w:pPr>
    </w:p>
    <w:p w:rsidR="00061E8C" w:rsidRPr="00E97B65" w:rsidRDefault="00061E8C" w:rsidP="00967CF6">
      <w:pPr>
        <w:jc w:val="right"/>
        <w:rPr>
          <w:rFonts w:cs="Arial"/>
          <w:szCs w:val="24"/>
        </w:rPr>
      </w:pPr>
      <w:r w:rsidRPr="00E97B65">
        <w:rPr>
          <w:rFonts w:cs="Arial"/>
          <w:szCs w:val="24"/>
        </w:rPr>
        <w:t xml:space="preserve">Wrocław, </w:t>
      </w:r>
      <w:r w:rsidR="003E684E">
        <w:rPr>
          <w:rFonts w:cs="Arial"/>
          <w:szCs w:val="24"/>
        </w:rPr>
        <w:t>15</w:t>
      </w:r>
      <w:r w:rsidRPr="00E97B65">
        <w:rPr>
          <w:rFonts w:cs="Arial"/>
          <w:szCs w:val="24"/>
        </w:rPr>
        <w:t>-</w:t>
      </w:r>
      <w:r w:rsidR="003E684E">
        <w:rPr>
          <w:rFonts w:cs="Arial"/>
          <w:szCs w:val="24"/>
        </w:rPr>
        <w:t>02</w:t>
      </w:r>
      <w:r w:rsidR="00967CF6">
        <w:rPr>
          <w:rFonts w:cs="Arial"/>
          <w:szCs w:val="24"/>
        </w:rPr>
        <w:t>-201</w:t>
      </w:r>
      <w:r w:rsidR="003E684E">
        <w:rPr>
          <w:rFonts w:cs="Arial"/>
          <w:szCs w:val="24"/>
        </w:rPr>
        <w:t>9</w:t>
      </w:r>
      <w:r w:rsidR="00967CF6">
        <w:rPr>
          <w:rFonts w:cs="Arial"/>
          <w:szCs w:val="24"/>
        </w:rPr>
        <w:t>r.</w:t>
      </w:r>
    </w:p>
    <w:p w:rsidR="00061E8C" w:rsidRDefault="00061E8C"/>
    <w:p w:rsidR="00061E8C" w:rsidRDefault="00061E8C"/>
    <w:p w:rsidR="00061E8C" w:rsidRDefault="00061E8C"/>
    <w:sectPr w:rsidR="00061E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6D4F45"/>
    <w:multiLevelType w:val="hybridMultilevel"/>
    <w:tmpl w:val="C0F051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E8C"/>
    <w:rsid w:val="00026565"/>
    <w:rsid w:val="00061E8C"/>
    <w:rsid w:val="000C52D2"/>
    <w:rsid w:val="001B73F4"/>
    <w:rsid w:val="002D424F"/>
    <w:rsid w:val="003007CD"/>
    <w:rsid w:val="00345686"/>
    <w:rsid w:val="003E684E"/>
    <w:rsid w:val="004862B6"/>
    <w:rsid w:val="0069250E"/>
    <w:rsid w:val="00753962"/>
    <w:rsid w:val="0077632E"/>
    <w:rsid w:val="00920F6B"/>
    <w:rsid w:val="00967CF6"/>
    <w:rsid w:val="00CB28A2"/>
    <w:rsid w:val="00CB79BF"/>
    <w:rsid w:val="00CD28AF"/>
    <w:rsid w:val="00D178D3"/>
    <w:rsid w:val="00D83A44"/>
    <w:rsid w:val="00D84495"/>
    <w:rsid w:val="00E97B65"/>
    <w:rsid w:val="00ED7EE1"/>
    <w:rsid w:val="00EF5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3AAAB"/>
  <w15:docId w15:val="{0117AB4F-ED26-431E-8790-B8E83EBBA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61E8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pacernb">
    <w:name w:val="spacernb"/>
    <w:basedOn w:val="Domylnaczcionkaakapitu"/>
    <w:rsid w:val="00061E8C"/>
  </w:style>
  <w:style w:type="paragraph" w:styleId="Tekstpodstawowy">
    <w:name w:val="Body Text"/>
    <w:basedOn w:val="Normalny"/>
    <w:link w:val="TekstpodstawowyZnak"/>
    <w:semiHidden/>
    <w:unhideWhenUsed/>
    <w:rsid w:val="00967CF6"/>
    <w:pPr>
      <w:jc w:val="both"/>
    </w:pPr>
    <w:rPr>
      <w:b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67CF6"/>
    <w:rPr>
      <w:rFonts w:ascii="Arial" w:eastAsia="Times New Roman" w:hAnsi="Arial" w:cs="Times New Roman"/>
      <w:b/>
      <w:sz w:val="24"/>
      <w:szCs w:val="20"/>
      <w:lang w:eastAsia="pl-PL"/>
    </w:rPr>
  </w:style>
  <w:style w:type="paragraph" w:customStyle="1" w:styleId="Default">
    <w:name w:val="Default"/>
    <w:rsid w:val="00967CF6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60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</dc:creator>
  <cp:lastModifiedBy>Angela</cp:lastModifiedBy>
  <cp:revision>2</cp:revision>
  <cp:lastPrinted>2019-02-15T06:31:00Z</cp:lastPrinted>
  <dcterms:created xsi:type="dcterms:W3CDTF">2019-02-15T06:33:00Z</dcterms:created>
  <dcterms:modified xsi:type="dcterms:W3CDTF">2019-02-15T06:33:00Z</dcterms:modified>
</cp:coreProperties>
</file>