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4E" w:rsidRPr="00CC184E" w:rsidRDefault="00CC184E" w:rsidP="00CC184E">
      <w:pPr>
        <w:spacing w:after="0" w:line="26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Ogłoszenie powiązane:</w:t>
      </w:r>
    </w:p>
    <w:p w:rsidR="00CC184E" w:rsidRPr="00CC184E" w:rsidRDefault="00CC184E" w:rsidP="00CC184E">
      <w:pPr>
        <w:spacing w:after="0" w:line="26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6" w:tgtFrame="_blank" w:history="1">
        <w:r w:rsidRPr="00CC184E">
          <w:rPr>
            <w:rFonts w:ascii="Times New Roman" w:eastAsia="Times New Roman" w:hAnsi="Times New Roman" w:cs="Times New Roman"/>
            <w:b/>
            <w:bCs/>
            <w:color w:val="FF0000"/>
            <w:sz w:val="20"/>
            <w:szCs w:val="20"/>
            <w:lang w:eastAsia="pl-PL"/>
          </w:rPr>
          <w:t>Ogłoszenie nr 214664-2014 z dnia 2014-06-26 r.</w:t>
        </w:r>
      </w:hyperlink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Ogłoszenie o zamówieniu - Wrocław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1. Przedmiotem zamówienia jest: dostawa odczynników monoklonalnych i </w:t>
      </w:r>
      <w:proofErr w:type="spellStart"/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poliklonalnych</w:t>
      </w:r>
      <w:proofErr w:type="spellEnd"/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oraz krwinek wzorcowych do wykonywania badań immunohematologicznych dla krwiodawców i biorców przez okres 12 miesięcy, tj.: Zadanie 1: Odczynniki...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Termin składania ofert: 2014-07-10</w:t>
      </w:r>
    </w:p>
    <w:p w:rsidR="00CC184E" w:rsidRPr="00CC184E" w:rsidRDefault="00CC184E" w:rsidP="00CC18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sz w:val="20"/>
          <w:szCs w:val="20"/>
          <w:lang w:eastAsia="pl-PL"/>
        </w:rPr>
        <w:pict>
          <v:rect id="_x0000_i1025" style="width:0;height:1.5pt" o:hrstd="t" o:hrnoshade="t" o:hr="t" fillcolor="black" stroked="f"/>
        </w:pict>
      </w:r>
    </w:p>
    <w:p w:rsidR="00CC184E" w:rsidRDefault="00CC184E" w:rsidP="00CC184E">
      <w:pPr>
        <w:spacing w:after="0" w:line="420" w:lineRule="atLeast"/>
        <w:ind w:left="22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Regionalne Centrum Krwiodawstwa i Krwiolecznictwa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im. prof. dr hab. Tadeusza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Dorobisza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we Wrocławiu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:rsidR="00CC184E" w:rsidRDefault="00CC184E" w:rsidP="00CC184E">
      <w:pPr>
        <w:spacing w:after="0" w:line="420" w:lineRule="atLeast"/>
        <w:ind w:left="22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Dostawa odczynników monoklonalnych i </w:t>
      </w:r>
      <w:proofErr w:type="spellStart"/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poliklonalnych</w:t>
      </w:r>
      <w:proofErr w:type="spellEnd"/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oraz krwinek wzorcowych do wykonywania badań immunohematologicznych dla krwiodawców i biorców, tj.: Zadanie 1: Odczynniki monoklonalne do oznaczania antygenów z układu ABO Zadanie 2: Odczynniki monoklonalne do oznaczania antygenów z układu Rh Zadanie 3: Odczynniki monoklonalne i </w:t>
      </w:r>
      <w:proofErr w:type="spellStart"/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poliklonalne</w:t>
      </w:r>
      <w:proofErr w:type="spellEnd"/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do oznaczania antygenów spoza układów ABO i Rh Zadanie 4: Papaina - standaryzowany odczynnik do badań serologicznych Zadanie 5: Krwinki wzorcowe do układu ABO Zadanie 6: Krwinki wzorcowe do identyfikacji przeciwciał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– nr sprawy 22/P/1-6/2014</w:t>
      </w:r>
    </w:p>
    <w:p w:rsidR="00CC184E" w:rsidRDefault="00CC184E" w:rsidP="00CC184E">
      <w:pPr>
        <w:spacing w:after="0" w:line="420" w:lineRule="atLeast"/>
        <w:ind w:left="22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Numer ogłoszenia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w BZP</w:t>
      </w: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 178483 - 2014; data zamieszczenia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w BZP</w:t>
      </w: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 20.08.2014</w:t>
      </w:r>
    </w:p>
    <w:p w:rsidR="00CC184E" w:rsidRPr="00CC184E" w:rsidRDefault="00CC184E" w:rsidP="00CC184E">
      <w:pPr>
        <w:spacing w:after="0" w:line="420" w:lineRule="atLeast"/>
        <w:ind w:left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bookmarkStart w:id="0" w:name="_GoBack"/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OGŁOSZENIE O UDZIELENIU ZAMÓWIENIA - Dostawy</w:t>
      </w:r>
    </w:p>
    <w:bookmarkEnd w:id="0"/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Zamieszczanie ogłoszenia: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obowiązkowe.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Ogłoszenie dotyczy: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zamówienia publicznego.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tak, numer ogłoszenia w BZP: 214664 - 2014r.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tak.</w:t>
      </w:r>
    </w:p>
    <w:p w:rsidR="00CC184E" w:rsidRPr="00CC184E" w:rsidRDefault="00CC184E" w:rsidP="00CC184E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1) NAZWA I ADRES: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Regionalne Centrum Krwiodawstwa i Krwiolecznictwa im. prof. dr. hab. Tadeusza </w:t>
      </w:r>
      <w:proofErr w:type="spellStart"/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Dorobisza</w:t>
      </w:r>
      <w:proofErr w:type="spellEnd"/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we Wrocławiu, ul. Czerwonego Krzyża 5/9, 50-345 Wrocław, woj. dolnośląskie, tel. 71 3715810, faks 71 3281713.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2) RODZAJ ZAMAWIAJĄCEGO: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Samodzielny publiczny zakład opieki zdrowotnej.</w:t>
      </w:r>
    </w:p>
    <w:p w:rsidR="00CC184E" w:rsidRPr="00CC184E" w:rsidRDefault="00CC184E" w:rsidP="00CC184E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Dostawa odczynników monoklonalnych i </w:t>
      </w:r>
      <w:proofErr w:type="spellStart"/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poliklonalnych</w:t>
      </w:r>
      <w:proofErr w:type="spellEnd"/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oraz krwinek wzorcowych do wykonywania badań immunohematologicznych dla 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 xml:space="preserve">krwiodawców i biorców, tj.: Zadanie 1: Odczynniki monoklonalne do oznaczania antygenów z układu ABO Zadanie 2: Odczynniki monoklonalne do oznaczania antygenów z układu Rh Zadanie 3: Odczynniki monoklonalne i </w:t>
      </w:r>
      <w:proofErr w:type="spellStart"/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poliklonalne</w:t>
      </w:r>
      <w:proofErr w:type="spellEnd"/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 oznaczania antygenów spoza układów ABO i Rh Zadanie 4: Papaina - standaryzowany odczynnik do badań serologicznych Zadanie 5: Krwinki wzorcowe do układu ABO Zadanie 6: Krwinki wzorcowe do identyfikacji przeciwciał..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II.2) Rodzaj zamówienia: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Dostawy.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II.3) Określenie przedmiotu zamówienia: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1. Przedmiotem zamówienia jest: dostawa odczynników monoklonalnych i </w:t>
      </w:r>
      <w:proofErr w:type="spellStart"/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poliklonalnych</w:t>
      </w:r>
      <w:proofErr w:type="spellEnd"/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oraz krwinek wzorcowych do wykonywania badań immunohematologicznych dla krwiodawców i biorców przez okres 12 miesięcy, tj.: Zadanie 1: Odczynniki monoklonalne do oznaczania antygenów z układu ABO Zadanie 2: Odczynniki monoklonalne do oznaczania antygenów z układu Rh Zadanie 3: Odczynniki monoklonalne i </w:t>
      </w:r>
      <w:proofErr w:type="spellStart"/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poliklonalne</w:t>
      </w:r>
      <w:proofErr w:type="spellEnd"/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 oznaczania antygenów spoza układów ABO i Rh Zadanie 4: Papaina - standaryzowany odczynnik do badań serologicznych Zadanie 5: Krwinki wzorcowe do układu ABO Zadanie 6: Krwinki wzorcowe do identyfikacji przeciwciał 2 Szczegółowy opis przedmiotu zamówienia zawarty jest w załączniku 1.1. - 1.6 - do SIWZ..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33.69.61.00-6, 33.69.62.00-7.</w:t>
      </w:r>
    </w:p>
    <w:p w:rsidR="00CC184E" w:rsidRPr="00CC184E" w:rsidRDefault="00CC184E" w:rsidP="00CC184E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Przetarg nieograniczony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CC184E" w:rsidRPr="00CC184E" w:rsidRDefault="00CC184E" w:rsidP="00CC184E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nie</w:t>
      </w:r>
    </w:p>
    <w:p w:rsidR="00CC184E" w:rsidRPr="00CC184E" w:rsidRDefault="00CC184E" w:rsidP="00CC184E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Część NR: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   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Nazwa: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Zadanie 1: Odczynniki monoklonalne do oznaczania antygenów z układu ABO.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05.08.2014.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5.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CC184E" w:rsidRPr="00CC184E" w:rsidRDefault="00CC184E" w:rsidP="00CC184E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proofErr w:type="spellStart"/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Proplasma</w:t>
      </w:r>
      <w:proofErr w:type="spellEnd"/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Sp. z o. o. Sp. Komandytowa, ul. </w:t>
      </w:r>
      <w:proofErr w:type="spellStart"/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Ludwinowska</w:t>
      </w:r>
      <w:proofErr w:type="spellEnd"/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17K, 02-856 Warszawa, kraj/woj. mazowieckie.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CC18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(bez VAT)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 15330,00 PLN.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IV.6) INFORMACJA O CENIE WYBRANEJ OFERTY ORAZ O OFERTACH Z NAJNIŻSZĄ I NAJWYŻSZĄ CENĄ</w:t>
      </w:r>
    </w:p>
    <w:p w:rsidR="00CC184E" w:rsidRPr="00CC184E" w:rsidRDefault="00CC184E" w:rsidP="00CC184E">
      <w:pPr>
        <w:numPr>
          <w:ilvl w:val="0"/>
          <w:numId w:val="3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Cena wybranej oferty: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11210,40</w:t>
      </w:r>
    </w:p>
    <w:p w:rsidR="00CC184E" w:rsidRPr="00CC184E" w:rsidRDefault="00CC184E" w:rsidP="00CC184E">
      <w:pPr>
        <w:numPr>
          <w:ilvl w:val="0"/>
          <w:numId w:val="3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Oferta z najniższą ceną: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11210,40</w:t>
      </w: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27216,00</w:t>
      </w:r>
    </w:p>
    <w:p w:rsidR="00CC184E" w:rsidRPr="00CC184E" w:rsidRDefault="00CC184E" w:rsidP="00CC184E">
      <w:pPr>
        <w:numPr>
          <w:ilvl w:val="0"/>
          <w:numId w:val="3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Waluta: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PLN.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Część NR: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2   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Nazwa: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Zadanie 2: Odczynniki monoklonalne do oznaczania antygenów z układu Rh.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23.07.2014.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2.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0.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CC184E" w:rsidRPr="00CC184E" w:rsidRDefault="00CC184E" w:rsidP="00CC184E">
      <w:pPr>
        <w:numPr>
          <w:ilvl w:val="0"/>
          <w:numId w:val="4"/>
        </w:numPr>
        <w:spacing w:before="100" w:beforeAutospacing="1" w:after="100" w:afterAutospacing="1" w:line="400" w:lineRule="atLeast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proofErr w:type="spellStart"/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Proplasma</w:t>
      </w:r>
      <w:proofErr w:type="spellEnd"/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Sp. z o. o. Sp. Komandytowa, ul. </w:t>
      </w:r>
      <w:proofErr w:type="spellStart"/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Ludwinowska</w:t>
      </w:r>
      <w:proofErr w:type="spellEnd"/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17K, 02-856 Warszawa, kraj/woj. mazowieckie.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CC18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(bez VAT)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 26875,00 PLN.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CC184E" w:rsidRPr="00CC184E" w:rsidRDefault="00CC184E" w:rsidP="00CC184E">
      <w:pPr>
        <w:numPr>
          <w:ilvl w:val="0"/>
          <w:numId w:val="5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Cena wybranej oferty: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42120,00</w:t>
      </w:r>
    </w:p>
    <w:p w:rsidR="00CC184E" w:rsidRPr="00CC184E" w:rsidRDefault="00CC184E" w:rsidP="00CC184E">
      <w:pPr>
        <w:numPr>
          <w:ilvl w:val="0"/>
          <w:numId w:val="5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Oferta z najniższą ceną: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42120,00</w:t>
      </w: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51780,60</w:t>
      </w:r>
    </w:p>
    <w:p w:rsidR="00CC184E" w:rsidRPr="00CC184E" w:rsidRDefault="00CC184E" w:rsidP="00CC184E">
      <w:pPr>
        <w:numPr>
          <w:ilvl w:val="0"/>
          <w:numId w:val="5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Waluta: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PLN.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Część NR: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3   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Nazwa: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Zadanie 3: Odczynniki monoklonalne i </w:t>
      </w:r>
      <w:proofErr w:type="spellStart"/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poliklonalne</w:t>
      </w:r>
      <w:proofErr w:type="spellEnd"/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 oznaczania antygenów spoza układów ABO i Rh.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22.07.2014.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0.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CC184E" w:rsidRPr="00CC184E" w:rsidRDefault="00CC184E" w:rsidP="00CC184E">
      <w:pPr>
        <w:numPr>
          <w:ilvl w:val="0"/>
          <w:numId w:val="6"/>
        </w:numPr>
        <w:spacing w:before="100" w:beforeAutospacing="1" w:after="100" w:afterAutospacing="1" w:line="400" w:lineRule="atLeast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proofErr w:type="spellStart"/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Proplasma</w:t>
      </w:r>
      <w:proofErr w:type="spellEnd"/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Sp. z o. o. Sp. Komandytowa, 02-856, 02-856 Warszawa, kraj/woj. mazowieckie.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CC18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(bez VAT)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 77650,00 PLN.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CC184E" w:rsidRPr="00CC184E" w:rsidRDefault="00CC184E" w:rsidP="00CC184E">
      <w:pPr>
        <w:numPr>
          <w:ilvl w:val="0"/>
          <w:numId w:val="7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Cena wybranej oferty: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83808,00</w:t>
      </w:r>
    </w:p>
    <w:p w:rsidR="00CC184E" w:rsidRPr="00CC184E" w:rsidRDefault="00CC184E" w:rsidP="00CC184E">
      <w:pPr>
        <w:numPr>
          <w:ilvl w:val="0"/>
          <w:numId w:val="7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Oferta z najniższą ceną: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83808,00</w:t>
      </w: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83808,00</w:t>
      </w:r>
    </w:p>
    <w:p w:rsidR="00CC184E" w:rsidRPr="00CC184E" w:rsidRDefault="00CC184E" w:rsidP="00CC184E">
      <w:pPr>
        <w:numPr>
          <w:ilvl w:val="0"/>
          <w:numId w:val="7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Waluta: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PLN.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Część NR: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5   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Nazwa: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Zadanie 5: Krwinki wzorcowe do układu ABO.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05.08.2014.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2.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0.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CC184E" w:rsidRPr="00CC184E" w:rsidRDefault="00CC184E" w:rsidP="00CC184E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proofErr w:type="spellStart"/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Farmator</w:t>
      </w:r>
      <w:proofErr w:type="spellEnd"/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Sp. z o. o., ul. Szosa Bydgoska 56, 87-100 Toruń, kraj/woj. kujawsko-pomorskie.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CC18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(bez VAT)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 29100,00 PLN.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CC184E" w:rsidRPr="00CC184E" w:rsidRDefault="00CC184E" w:rsidP="00CC184E">
      <w:pPr>
        <w:numPr>
          <w:ilvl w:val="0"/>
          <w:numId w:val="9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Cena wybranej oferty: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14256,00</w:t>
      </w:r>
    </w:p>
    <w:p w:rsidR="00CC184E" w:rsidRPr="00CC184E" w:rsidRDefault="00CC184E" w:rsidP="00CC184E">
      <w:pPr>
        <w:numPr>
          <w:ilvl w:val="0"/>
          <w:numId w:val="9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Oferta z najniższą ceną: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14256,00</w:t>
      </w: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18630,00</w:t>
      </w:r>
    </w:p>
    <w:p w:rsidR="00CC184E" w:rsidRPr="00CC184E" w:rsidRDefault="00CC184E" w:rsidP="00CC184E">
      <w:pPr>
        <w:numPr>
          <w:ilvl w:val="0"/>
          <w:numId w:val="9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Waluta: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PLN.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Część NR: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6   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Nazwa: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Zadanie 6: Krwinki wzorcowe do identyfikacji przeciwciał.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16.07.2014.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0.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CC184E" w:rsidRPr="00CC184E" w:rsidRDefault="00CC184E" w:rsidP="00CC184E">
      <w:pPr>
        <w:numPr>
          <w:ilvl w:val="0"/>
          <w:numId w:val="10"/>
        </w:numPr>
        <w:spacing w:before="100" w:beforeAutospacing="1" w:after="100" w:afterAutospacing="1" w:line="400" w:lineRule="atLeast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Regionalne Centrum Krwiodawstwa i Krwiolecznictwa, ul. Raciborska 15, 40-074 Katowice, kraj/woj. śląskie.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CC18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(bez VAT)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 8580,00 PLN.</w:t>
      </w:r>
    </w:p>
    <w:p w:rsidR="00CC184E" w:rsidRPr="00CC184E" w:rsidRDefault="00CC184E" w:rsidP="00CC184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CC184E" w:rsidRPr="00CC184E" w:rsidRDefault="00CC184E" w:rsidP="00CC184E">
      <w:pPr>
        <w:numPr>
          <w:ilvl w:val="0"/>
          <w:numId w:val="11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Cena wybranej oferty: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8424,00</w:t>
      </w:r>
    </w:p>
    <w:p w:rsidR="00CC184E" w:rsidRPr="00CC184E" w:rsidRDefault="00CC184E" w:rsidP="00CC184E">
      <w:pPr>
        <w:numPr>
          <w:ilvl w:val="0"/>
          <w:numId w:val="11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Oferta z najniższą ceną: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8424,00</w:t>
      </w: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8424,00</w:t>
      </w:r>
    </w:p>
    <w:p w:rsidR="00CC184E" w:rsidRPr="00CC184E" w:rsidRDefault="00CC184E" w:rsidP="00CC184E">
      <w:pPr>
        <w:numPr>
          <w:ilvl w:val="0"/>
          <w:numId w:val="11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1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Waluta:</w:t>
      </w:r>
      <w:r w:rsidRPr="00CC18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PLN.</w:t>
      </w:r>
    </w:p>
    <w:p w:rsidR="00CC184E" w:rsidRPr="00CC184E" w:rsidRDefault="00CC184E" w:rsidP="00CC18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0098" w:rsidRPr="00CC184E" w:rsidRDefault="00CC184E" w:rsidP="00CC184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Wrocław, dn. 20-08-2014 r.</w:t>
      </w:r>
    </w:p>
    <w:sectPr w:rsidR="002F0098" w:rsidRPr="00CC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504"/>
    <w:multiLevelType w:val="multilevel"/>
    <w:tmpl w:val="FA92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3612B"/>
    <w:multiLevelType w:val="multilevel"/>
    <w:tmpl w:val="0538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753F3"/>
    <w:multiLevelType w:val="multilevel"/>
    <w:tmpl w:val="C904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02287"/>
    <w:multiLevelType w:val="multilevel"/>
    <w:tmpl w:val="BD5A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C23C2"/>
    <w:multiLevelType w:val="multilevel"/>
    <w:tmpl w:val="2760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97F3B"/>
    <w:multiLevelType w:val="multilevel"/>
    <w:tmpl w:val="A91E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746384"/>
    <w:multiLevelType w:val="multilevel"/>
    <w:tmpl w:val="2CD4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386B39"/>
    <w:multiLevelType w:val="multilevel"/>
    <w:tmpl w:val="5FAC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D0BFF"/>
    <w:multiLevelType w:val="multilevel"/>
    <w:tmpl w:val="C668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9070D1"/>
    <w:multiLevelType w:val="multilevel"/>
    <w:tmpl w:val="9D5A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676D43"/>
    <w:multiLevelType w:val="multilevel"/>
    <w:tmpl w:val="DFC8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8A"/>
    <w:rsid w:val="002F0098"/>
    <w:rsid w:val="004C468A"/>
    <w:rsid w:val="00CC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57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214664&amp;rok=2014-06-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2014-08-20T07:00:00Z</dcterms:created>
  <dcterms:modified xsi:type="dcterms:W3CDTF">2014-08-20T07:00:00Z</dcterms:modified>
</cp:coreProperties>
</file>