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6B" w:rsidRPr="0004016B" w:rsidRDefault="0004016B" w:rsidP="0004016B">
      <w:pPr>
        <w:spacing w:after="0" w:line="260" w:lineRule="atLeast"/>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Adres strony internetowej, na której Zamawiający udostępnia Specyfikację Istotnych Warunków Zamówienia:</w:t>
      </w:r>
    </w:p>
    <w:p w:rsidR="0004016B" w:rsidRPr="0004016B" w:rsidRDefault="0004016B" w:rsidP="0004016B">
      <w:pPr>
        <w:spacing w:after="240" w:line="260" w:lineRule="atLeast"/>
        <w:rPr>
          <w:rFonts w:ascii="Times New Roman" w:eastAsia="Times New Roman" w:hAnsi="Times New Roman" w:cs="Times New Roman"/>
          <w:sz w:val="20"/>
          <w:szCs w:val="20"/>
          <w:lang w:eastAsia="pl-PL"/>
        </w:rPr>
      </w:pPr>
      <w:hyperlink r:id="rId6" w:tgtFrame="_blank" w:history="1">
        <w:r w:rsidRPr="0004016B">
          <w:rPr>
            <w:rFonts w:ascii="Times New Roman" w:eastAsia="Times New Roman" w:hAnsi="Times New Roman" w:cs="Times New Roman"/>
            <w:b/>
            <w:bCs/>
            <w:color w:val="FF0000"/>
            <w:sz w:val="20"/>
            <w:szCs w:val="20"/>
            <w:lang w:eastAsia="pl-PL"/>
          </w:rPr>
          <w:t>www.rckik.wroclaw.pl/</w:t>
        </w:r>
      </w:hyperlink>
    </w:p>
    <w:p w:rsidR="0004016B" w:rsidRPr="0004016B" w:rsidRDefault="0004016B" w:rsidP="0004016B">
      <w:pPr>
        <w:spacing w:after="0" w:line="240" w:lineRule="auto"/>
        <w:rPr>
          <w:rFonts w:ascii="Times New Roman" w:eastAsia="Times New Roman" w:hAnsi="Times New Roman" w:cs="Times New Roman"/>
          <w:sz w:val="20"/>
          <w:szCs w:val="20"/>
          <w:lang w:eastAsia="pl-PL"/>
        </w:rPr>
      </w:pPr>
      <w:r w:rsidRPr="0004016B">
        <w:rPr>
          <w:rFonts w:ascii="Times New Roman" w:eastAsia="Times New Roman" w:hAnsi="Times New Roman" w:cs="Times New Roman"/>
          <w:sz w:val="20"/>
          <w:szCs w:val="20"/>
          <w:lang w:eastAsia="pl-PL"/>
        </w:rPr>
        <w:pict>
          <v:rect id="_x0000_i1025" style="width:0;height:1.5pt" o:hrstd="t" o:hrnoshade="t" o:hr="t" fillcolor="black" stroked="f"/>
        </w:pict>
      </w:r>
    </w:p>
    <w:p w:rsidR="0004016B" w:rsidRPr="0004016B" w:rsidRDefault="0004016B" w:rsidP="0004016B">
      <w:pPr>
        <w:keepNext/>
        <w:tabs>
          <w:tab w:val="num" w:pos="810"/>
          <w:tab w:val="right" w:pos="10204"/>
        </w:tabs>
        <w:spacing w:after="0" w:line="240" w:lineRule="auto"/>
        <w:outlineLvl w:val="8"/>
        <w:rPr>
          <w:rFonts w:ascii="Times New Roman" w:eastAsia="Times New Roman" w:hAnsi="Times New Roman" w:cs="Times New Roman"/>
          <w:b/>
          <w:sz w:val="20"/>
          <w:szCs w:val="20"/>
          <w:lang w:eastAsia="pl-PL"/>
        </w:rPr>
      </w:pPr>
      <w:r w:rsidRPr="0004016B">
        <w:rPr>
          <w:rFonts w:ascii="Times New Roman" w:eastAsia="Times New Roman" w:hAnsi="Times New Roman" w:cs="Times New Roman"/>
          <w:b/>
          <w:sz w:val="20"/>
          <w:szCs w:val="20"/>
          <w:lang w:eastAsia="pl-PL"/>
        </w:rPr>
        <w:t xml:space="preserve">Regionalne Centrum Krwiodawstwa i Krwiolecznictwa im. prof. dr hab. Tadeusza </w:t>
      </w:r>
      <w:proofErr w:type="spellStart"/>
      <w:r w:rsidRPr="0004016B">
        <w:rPr>
          <w:rFonts w:ascii="Times New Roman" w:eastAsia="Times New Roman" w:hAnsi="Times New Roman" w:cs="Times New Roman"/>
          <w:b/>
          <w:sz w:val="20"/>
          <w:szCs w:val="20"/>
          <w:lang w:eastAsia="pl-PL"/>
        </w:rPr>
        <w:t>Dorobisza</w:t>
      </w:r>
      <w:proofErr w:type="spellEnd"/>
      <w:r w:rsidRPr="0004016B">
        <w:rPr>
          <w:rFonts w:ascii="Times New Roman" w:eastAsia="Times New Roman" w:hAnsi="Times New Roman" w:cs="Times New Roman"/>
          <w:b/>
          <w:sz w:val="20"/>
          <w:szCs w:val="20"/>
          <w:lang w:eastAsia="pl-PL"/>
        </w:rPr>
        <w:t xml:space="preserve"> we Wrocławiu ogłasza przetarg nieograniczony poniżej 134 tys. Euro pn.:</w:t>
      </w:r>
    </w:p>
    <w:p w:rsidR="0004016B" w:rsidRDefault="0004016B" w:rsidP="0004016B">
      <w:pPr>
        <w:spacing w:after="0" w:line="420" w:lineRule="atLeast"/>
        <w:ind w:left="227"/>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lang w:eastAsia="pl-PL"/>
        </w:rPr>
        <w:t xml:space="preserve"> Dostawa odczynników monoklonalnych i </w:t>
      </w:r>
      <w:proofErr w:type="spellStart"/>
      <w:r w:rsidRPr="0004016B">
        <w:rPr>
          <w:rFonts w:ascii="Times New Roman" w:eastAsia="Times New Roman" w:hAnsi="Times New Roman" w:cs="Times New Roman"/>
          <w:b/>
          <w:bCs/>
          <w:color w:val="000000"/>
          <w:sz w:val="20"/>
          <w:szCs w:val="20"/>
          <w:lang w:eastAsia="pl-PL"/>
        </w:rPr>
        <w:t>poliklonalnych</w:t>
      </w:r>
      <w:proofErr w:type="spellEnd"/>
      <w:r w:rsidRPr="0004016B">
        <w:rPr>
          <w:rFonts w:ascii="Times New Roman" w:eastAsia="Times New Roman" w:hAnsi="Times New Roman" w:cs="Times New Roman"/>
          <w:b/>
          <w:bCs/>
          <w:color w:val="000000"/>
          <w:sz w:val="20"/>
          <w:szCs w:val="20"/>
          <w:lang w:eastAsia="pl-PL"/>
        </w:rPr>
        <w:t xml:space="preserve"> oraz krwinek wzorcowych do wykonywania badań immunohematologicznych dla krwiodawców i biorców, tj.: </w:t>
      </w:r>
    </w:p>
    <w:p w:rsidR="0004016B" w:rsidRDefault="0004016B" w:rsidP="0004016B">
      <w:pPr>
        <w:spacing w:after="0" w:line="420" w:lineRule="atLeast"/>
        <w:ind w:left="227"/>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u w:val="single"/>
          <w:lang w:eastAsia="pl-PL"/>
        </w:rPr>
        <w:t>Zadanie</w:t>
      </w:r>
      <w:r w:rsidRPr="0004016B">
        <w:rPr>
          <w:rFonts w:ascii="Times New Roman" w:eastAsia="Times New Roman" w:hAnsi="Times New Roman" w:cs="Times New Roman"/>
          <w:b/>
          <w:bCs/>
          <w:color w:val="000000"/>
          <w:sz w:val="20"/>
          <w:szCs w:val="20"/>
          <w:lang w:eastAsia="pl-PL"/>
        </w:rPr>
        <w:t xml:space="preserve"> 1: Odczynniki monoklonalne do oznaczania antygenów z układu ABO </w:t>
      </w:r>
    </w:p>
    <w:p w:rsidR="0004016B" w:rsidRDefault="0004016B" w:rsidP="0004016B">
      <w:pPr>
        <w:spacing w:after="0" w:line="420" w:lineRule="atLeast"/>
        <w:ind w:left="227"/>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u w:val="single"/>
          <w:lang w:eastAsia="pl-PL"/>
        </w:rPr>
        <w:t>Zadanie 2</w:t>
      </w:r>
      <w:r w:rsidRPr="0004016B">
        <w:rPr>
          <w:rFonts w:ascii="Times New Roman" w:eastAsia="Times New Roman" w:hAnsi="Times New Roman" w:cs="Times New Roman"/>
          <w:b/>
          <w:bCs/>
          <w:color w:val="000000"/>
          <w:sz w:val="20"/>
          <w:szCs w:val="20"/>
          <w:lang w:eastAsia="pl-PL"/>
        </w:rPr>
        <w:t xml:space="preserve">: Odczynniki monoklonalne do oznaczania antygenów z układu Rh </w:t>
      </w:r>
    </w:p>
    <w:p w:rsidR="0004016B" w:rsidRDefault="0004016B" w:rsidP="0004016B">
      <w:pPr>
        <w:spacing w:after="0" w:line="420" w:lineRule="atLeast"/>
        <w:ind w:left="227"/>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u w:val="single"/>
          <w:lang w:eastAsia="pl-PL"/>
        </w:rPr>
        <w:t>Zadanie 3</w:t>
      </w:r>
      <w:r w:rsidRPr="0004016B">
        <w:rPr>
          <w:rFonts w:ascii="Times New Roman" w:eastAsia="Times New Roman" w:hAnsi="Times New Roman" w:cs="Times New Roman"/>
          <w:b/>
          <w:bCs/>
          <w:color w:val="000000"/>
          <w:sz w:val="20"/>
          <w:szCs w:val="20"/>
          <w:lang w:eastAsia="pl-PL"/>
        </w:rPr>
        <w:t xml:space="preserve">: Odczynniki monoklonalne i </w:t>
      </w:r>
      <w:proofErr w:type="spellStart"/>
      <w:r w:rsidRPr="0004016B">
        <w:rPr>
          <w:rFonts w:ascii="Times New Roman" w:eastAsia="Times New Roman" w:hAnsi="Times New Roman" w:cs="Times New Roman"/>
          <w:b/>
          <w:bCs/>
          <w:color w:val="000000"/>
          <w:sz w:val="20"/>
          <w:szCs w:val="20"/>
          <w:lang w:eastAsia="pl-PL"/>
        </w:rPr>
        <w:t>poliklonalne</w:t>
      </w:r>
      <w:proofErr w:type="spellEnd"/>
      <w:r w:rsidRPr="0004016B">
        <w:rPr>
          <w:rFonts w:ascii="Times New Roman" w:eastAsia="Times New Roman" w:hAnsi="Times New Roman" w:cs="Times New Roman"/>
          <w:b/>
          <w:bCs/>
          <w:color w:val="000000"/>
          <w:sz w:val="20"/>
          <w:szCs w:val="20"/>
          <w:lang w:eastAsia="pl-PL"/>
        </w:rPr>
        <w:t xml:space="preserve"> do oznaczania antygenów spoza układów ABO i Rh </w:t>
      </w:r>
    </w:p>
    <w:p w:rsidR="0004016B" w:rsidRDefault="0004016B" w:rsidP="0004016B">
      <w:pPr>
        <w:spacing w:after="0" w:line="420" w:lineRule="atLeast"/>
        <w:ind w:left="227"/>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u w:val="single"/>
          <w:lang w:eastAsia="pl-PL"/>
        </w:rPr>
        <w:t>Zadanie 4</w:t>
      </w:r>
      <w:r w:rsidRPr="0004016B">
        <w:rPr>
          <w:rFonts w:ascii="Times New Roman" w:eastAsia="Times New Roman" w:hAnsi="Times New Roman" w:cs="Times New Roman"/>
          <w:b/>
          <w:bCs/>
          <w:color w:val="000000"/>
          <w:sz w:val="20"/>
          <w:szCs w:val="20"/>
          <w:lang w:eastAsia="pl-PL"/>
        </w:rPr>
        <w:t xml:space="preserve">: Papaina - standaryzowany odczynnik do badań serologicznych </w:t>
      </w:r>
    </w:p>
    <w:p w:rsidR="0004016B" w:rsidRDefault="0004016B" w:rsidP="0004016B">
      <w:pPr>
        <w:spacing w:after="0" w:line="420" w:lineRule="atLeast"/>
        <w:ind w:left="227"/>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u w:val="single"/>
          <w:lang w:eastAsia="pl-PL"/>
        </w:rPr>
        <w:t>Zadanie 5</w:t>
      </w:r>
      <w:r w:rsidRPr="0004016B">
        <w:rPr>
          <w:rFonts w:ascii="Times New Roman" w:eastAsia="Times New Roman" w:hAnsi="Times New Roman" w:cs="Times New Roman"/>
          <w:b/>
          <w:bCs/>
          <w:color w:val="000000"/>
          <w:sz w:val="20"/>
          <w:szCs w:val="20"/>
          <w:lang w:eastAsia="pl-PL"/>
        </w:rPr>
        <w:t xml:space="preserve">: Krwinki wzorcowe do układu ABO </w:t>
      </w:r>
    </w:p>
    <w:p w:rsidR="0004016B" w:rsidRDefault="0004016B" w:rsidP="0004016B">
      <w:pPr>
        <w:spacing w:after="0" w:line="420" w:lineRule="atLeast"/>
        <w:ind w:left="227"/>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u w:val="single"/>
          <w:lang w:eastAsia="pl-PL"/>
        </w:rPr>
        <w:t>Zadanie 6</w:t>
      </w:r>
      <w:r w:rsidRPr="0004016B">
        <w:rPr>
          <w:rFonts w:ascii="Times New Roman" w:eastAsia="Times New Roman" w:hAnsi="Times New Roman" w:cs="Times New Roman"/>
          <w:b/>
          <w:bCs/>
          <w:color w:val="000000"/>
          <w:sz w:val="20"/>
          <w:szCs w:val="20"/>
          <w:lang w:eastAsia="pl-PL"/>
        </w:rPr>
        <w:t>: Krwinki wzorcowe do identyfikacji przeciwciał</w:t>
      </w:r>
    </w:p>
    <w:p w:rsidR="0004016B" w:rsidRDefault="0004016B" w:rsidP="0004016B">
      <w:pPr>
        <w:spacing w:after="0" w:line="420" w:lineRule="atLeast"/>
        <w:ind w:left="227"/>
        <w:rPr>
          <w:rFonts w:ascii="Times New Roman" w:eastAsia="Times New Roman" w:hAnsi="Times New Roman" w:cs="Times New Roman"/>
          <w:b/>
          <w:bCs/>
          <w:color w:val="000000"/>
          <w:sz w:val="20"/>
          <w:szCs w:val="20"/>
          <w:lang w:eastAsia="pl-PL"/>
        </w:rPr>
      </w:pPr>
    </w:p>
    <w:p w:rsidR="0004016B" w:rsidRDefault="0004016B" w:rsidP="0004016B">
      <w:pPr>
        <w:spacing w:after="0" w:line="420" w:lineRule="atLeast"/>
        <w:ind w:left="227"/>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lang w:eastAsia="pl-PL"/>
        </w:rPr>
        <w:t>Numer ogłoszenia</w:t>
      </w:r>
      <w:r>
        <w:rPr>
          <w:rFonts w:ascii="Times New Roman" w:eastAsia="Times New Roman" w:hAnsi="Times New Roman" w:cs="Times New Roman"/>
          <w:b/>
          <w:bCs/>
          <w:color w:val="000000"/>
          <w:sz w:val="20"/>
          <w:szCs w:val="20"/>
          <w:lang w:eastAsia="pl-PL"/>
        </w:rPr>
        <w:t xml:space="preserve"> w BZP</w:t>
      </w:r>
      <w:r w:rsidRPr="0004016B">
        <w:rPr>
          <w:rFonts w:ascii="Times New Roman" w:eastAsia="Times New Roman" w:hAnsi="Times New Roman" w:cs="Times New Roman"/>
          <w:b/>
          <w:bCs/>
          <w:color w:val="000000"/>
          <w:sz w:val="20"/>
          <w:szCs w:val="20"/>
          <w:lang w:eastAsia="pl-PL"/>
        </w:rPr>
        <w:t>: 214664 - 2014; data zamieszczenia</w:t>
      </w:r>
      <w:r>
        <w:rPr>
          <w:rFonts w:ascii="Times New Roman" w:eastAsia="Times New Roman" w:hAnsi="Times New Roman" w:cs="Times New Roman"/>
          <w:b/>
          <w:bCs/>
          <w:color w:val="000000"/>
          <w:sz w:val="20"/>
          <w:szCs w:val="20"/>
          <w:lang w:eastAsia="pl-PL"/>
        </w:rPr>
        <w:t xml:space="preserve"> w BZP</w:t>
      </w:r>
      <w:r w:rsidRPr="0004016B">
        <w:rPr>
          <w:rFonts w:ascii="Times New Roman" w:eastAsia="Times New Roman" w:hAnsi="Times New Roman" w:cs="Times New Roman"/>
          <w:b/>
          <w:bCs/>
          <w:color w:val="000000"/>
          <w:sz w:val="20"/>
          <w:szCs w:val="20"/>
          <w:lang w:eastAsia="pl-PL"/>
        </w:rPr>
        <w:t>: 26.06.2014</w:t>
      </w:r>
    </w:p>
    <w:p w:rsidR="0004016B" w:rsidRDefault="0004016B" w:rsidP="0004016B">
      <w:pPr>
        <w:spacing w:after="0" w:line="420" w:lineRule="atLeast"/>
        <w:ind w:left="227"/>
        <w:rPr>
          <w:rFonts w:ascii="Times New Roman" w:eastAsia="Times New Roman" w:hAnsi="Times New Roman" w:cs="Times New Roman"/>
          <w:b/>
          <w:bCs/>
          <w:color w:val="000000"/>
          <w:sz w:val="20"/>
          <w:szCs w:val="20"/>
          <w:lang w:eastAsia="pl-PL"/>
        </w:rPr>
      </w:pPr>
    </w:p>
    <w:p w:rsidR="0004016B" w:rsidRPr="0004016B" w:rsidRDefault="0004016B" w:rsidP="0004016B">
      <w:pPr>
        <w:spacing w:after="0" w:line="420" w:lineRule="atLeast"/>
        <w:ind w:left="227"/>
        <w:jc w:val="center"/>
        <w:rPr>
          <w:rFonts w:ascii="Times New Roman" w:eastAsia="Times New Roman" w:hAnsi="Times New Roman" w:cs="Times New Roman"/>
          <w:color w:val="000000"/>
          <w:sz w:val="20"/>
          <w:szCs w:val="20"/>
          <w:u w:val="single"/>
          <w:lang w:eastAsia="pl-PL"/>
        </w:rPr>
      </w:pPr>
      <w:r w:rsidRPr="0004016B">
        <w:rPr>
          <w:rFonts w:ascii="Times New Roman" w:eastAsia="Times New Roman" w:hAnsi="Times New Roman" w:cs="Times New Roman"/>
          <w:color w:val="000000"/>
          <w:sz w:val="20"/>
          <w:szCs w:val="20"/>
          <w:u w:val="single"/>
          <w:lang w:eastAsia="pl-PL"/>
        </w:rPr>
        <w:t>OGŁOSZENIE O ZAMÓWIENIU - dostawy</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Zamieszczanie ogłoszenia:</w:t>
      </w:r>
      <w:r w:rsidRPr="0004016B">
        <w:rPr>
          <w:rFonts w:ascii="Times New Roman" w:eastAsia="Times New Roman" w:hAnsi="Times New Roman" w:cs="Times New Roman"/>
          <w:color w:val="000000"/>
          <w:sz w:val="20"/>
          <w:szCs w:val="20"/>
          <w:lang w:eastAsia="pl-PL"/>
        </w:rPr>
        <w:t> obowiązkowe.</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Ogłoszenie dotyczy:</w:t>
      </w:r>
      <w:r w:rsidRPr="0004016B">
        <w:rPr>
          <w:rFonts w:ascii="Times New Roman" w:eastAsia="Times New Roman" w:hAnsi="Times New Roman" w:cs="Times New Roman"/>
          <w:color w:val="000000"/>
          <w:sz w:val="20"/>
          <w:szCs w:val="20"/>
          <w:lang w:eastAsia="pl-PL"/>
        </w:rPr>
        <w:t> zamówienia publicznego.</w:t>
      </w:r>
    </w:p>
    <w:p w:rsidR="0004016B" w:rsidRPr="0004016B" w:rsidRDefault="0004016B" w:rsidP="0004016B">
      <w:pPr>
        <w:spacing w:before="375" w:after="225" w:line="400" w:lineRule="atLeast"/>
        <w:rPr>
          <w:rFonts w:ascii="Times New Roman" w:eastAsia="Times New Roman" w:hAnsi="Times New Roman" w:cs="Times New Roman"/>
          <w:b/>
          <w:bCs/>
          <w:color w:val="000000"/>
          <w:sz w:val="20"/>
          <w:szCs w:val="20"/>
          <w:u w:val="single"/>
          <w:lang w:eastAsia="pl-PL"/>
        </w:rPr>
      </w:pPr>
      <w:r w:rsidRPr="0004016B">
        <w:rPr>
          <w:rFonts w:ascii="Times New Roman" w:eastAsia="Times New Roman" w:hAnsi="Times New Roman" w:cs="Times New Roman"/>
          <w:b/>
          <w:bCs/>
          <w:color w:val="000000"/>
          <w:sz w:val="20"/>
          <w:szCs w:val="20"/>
          <w:u w:val="single"/>
          <w:lang w:eastAsia="pl-PL"/>
        </w:rPr>
        <w:t>SEKCJA I: ZAMAWIAJĄCY</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 1) NAZWA I ADRES:</w:t>
      </w:r>
      <w:r w:rsidRPr="0004016B">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04016B">
        <w:rPr>
          <w:rFonts w:ascii="Times New Roman" w:eastAsia="Times New Roman" w:hAnsi="Times New Roman" w:cs="Times New Roman"/>
          <w:color w:val="000000"/>
          <w:sz w:val="20"/>
          <w:szCs w:val="20"/>
          <w:lang w:eastAsia="pl-PL"/>
        </w:rPr>
        <w:t>Dorobisza</w:t>
      </w:r>
      <w:proofErr w:type="spellEnd"/>
      <w:r w:rsidRPr="0004016B">
        <w:rPr>
          <w:rFonts w:ascii="Times New Roman" w:eastAsia="Times New Roman" w:hAnsi="Times New Roman" w:cs="Times New Roman"/>
          <w:color w:val="000000"/>
          <w:sz w:val="20"/>
          <w:szCs w:val="20"/>
          <w:lang w:eastAsia="pl-PL"/>
        </w:rPr>
        <w:t xml:space="preserve"> we Wrocławiu , ul. Czerwonego Krzyża 5/9, 50-345 Wrocław, woj. dolnośląskie, tel. 71 3715810, faks 71 3281713.</w:t>
      </w:r>
    </w:p>
    <w:p w:rsidR="0004016B" w:rsidRPr="0004016B" w:rsidRDefault="0004016B" w:rsidP="0004016B">
      <w:pPr>
        <w:numPr>
          <w:ilvl w:val="0"/>
          <w:numId w:val="1"/>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Adres strony internetowej zamawiającego:</w:t>
      </w:r>
      <w:r w:rsidRPr="0004016B">
        <w:rPr>
          <w:rFonts w:ascii="Times New Roman" w:eastAsia="Times New Roman" w:hAnsi="Times New Roman" w:cs="Times New Roman"/>
          <w:color w:val="000000"/>
          <w:sz w:val="20"/>
          <w:szCs w:val="20"/>
          <w:lang w:eastAsia="pl-PL"/>
        </w:rPr>
        <w:t> www.rckik.wroclaw.pl</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 2) RODZAJ ZAMAWIAJĄCEGO:</w:t>
      </w:r>
      <w:r w:rsidRPr="0004016B">
        <w:rPr>
          <w:rFonts w:ascii="Times New Roman" w:eastAsia="Times New Roman" w:hAnsi="Times New Roman" w:cs="Times New Roman"/>
          <w:color w:val="000000"/>
          <w:sz w:val="20"/>
          <w:szCs w:val="20"/>
          <w:lang w:eastAsia="pl-PL"/>
        </w:rPr>
        <w:t> Samodzielny publiczny zakład opieki zdrowotnej.</w:t>
      </w:r>
    </w:p>
    <w:p w:rsidR="0004016B" w:rsidRPr="0004016B" w:rsidRDefault="0004016B" w:rsidP="0004016B">
      <w:pPr>
        <w:spacing w:before="375" w:after="225" w:line="400" w:lineRule="atLeast"/>
        <w:rPr>
          <w:rFonts w:ascii="Times New Roman" w:eastAsia="Times New Roman" w:hAnsi="Times New Roman" w:cs="Times New Roman"/>
          <w:b/>
          <w:bCs/>
          <w:color w:val="000000"/>
          <w:sz w:val="20"/>
          <w:szCs w:val="20"/>
          <w:u w:val="single"/>
          <w:lang w:eastAsia="pl-PL"/>
        </w:rPr>
      </w:pPr>
      <w:r w:rsidRPr="0004016B">
        <w:rPr>
          <w:rFonts w:ascii="Times New Roman" w:eastAsia="Times New Roman" w:hAnsi="Times New Roman" w:cs="Times New Roman"/>
          <w:b/>
          <w:bCs/>
          <w:color w:val="000000"/>
          <w:sz w:val="20"/>
          <w:szCs w:val="20"/>
          <w:u w:val="single"/>
          <w:lang w:eastAsia="pl-PL"/>
        </w:rPr>
        <w:t>SEKCJA II: PRZEDMIOT ZAMÓWIENIA</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II.1) OKREŚLENIE PRZEDMIOTU ZAMÓWIENIA</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II.1.1) Nazwa nadana zamówieniu przez zamawiającego:</w:t>
      </w:r>
      <w:r w:rsidRPr="0004016B">
        <w:rPr>
          <w:rFonts w:ascii="Times New Roman" w:eastAsia="Times New Roman" w:hAnsi="Times New Roman" w:cs="Times New Roman"/>
          <w:color w:val="000000"/>
          <w:sz w:val="20"/>
          <w:szCs w:val="20"/>
          <w:lang w:eastAsia="pl-PL"/>
        </w:rPr>
        <w:t xml:space="preserve"> Dostawa odczynników monoklonalnych i </w:t>
      </w:r>
      <w:proofErr w:type="spellStart"/>
      <w:r w:rsidRPr="0004016B">
        <w:rPr>
          <w:rFonts w:ascii="Times New Roman" w:eastAsia="Times New Roman" w:hAnsi="Times New Roman" w:cs="Times New Roman"/>
          <w:color w:val="000000"/>
          <w:sz w:val="20"/>
          <w:szCs w:val="20"/>
          <w:lang w:eastAsia="pl-PL"/>
        </w:rPr>
        <w:t>poliklonalnych</w:t>
      </w:r>
      <w:proofErr w:type="spellEnd"/>
      <w:r w:rsidRPr="0004016B">
        <w:rPr>
          <w:rFonts w:ascii="Times New Roman" w:eastAsia="Times New Roman" w:hAnsi="Times New Roman" w:cs="Times New Roman"/>
          <w:color w:val="000000"/>
          <w:sz w:val="20"/>
          <w:szCs w:val="20"/>
          <w:lang w:eastAsia="pl-PL"/>
        </w:rPr>
        <w:t xml:space="preserve"> oraz krwinek wzorcowych do wykonywania badań immunohematologicznych dla krwiodawców i biorców, tj.: Zadanie 1: Odczynniki monoklonalne do oznaczania antygenów z układu ABO </w:t>
      </w:r>
      <w:r w:rsidRPr="0004016B">
        <w:rPr>
          <w:rFonts w:ascii="Times New Roman" w:eastAsia="Times New Roman" w:hAnsi="Times New Roman" w:cs="Times New Roman"/>
          <w:color w:val="000000"/>
          <w:sz w:val="20"/>
          <w:szCs w:val="20"/>
          <w:lang w:eastAsia="pl-PL"/>
        </w:rPr>
        <w:lastRenderedPageBreak/>
        <w:t xml:space="preserve">Zadanie 2: Odczynniki monoklonalne do oznaczania antygenów z układu Rh Zadanie 3: Odczynniki monoklonalne i </w:t>
      </w:r>
      <w:proofErr w:type="spellStart"/>
      <w:r w:rsidRPr="0004016B">
        <w:rPr>
          <w:rFonts w:ascii="Times New Roman" w:eastAsia="Times New Roman" w:hAnsi="Times New Roman" w:cs="Times New Roman"/>
          <w:color w:val="000000"/>
          <w:sz w:val="20"/>
          <w:szCs w:val="20"/>
          <w:lang w:eastAsia="pl-PL"/>
        </w:rPr>
        <w:t>poliklonalne</w:t>
      </w:r>
      <w:proofErr w:type="spellEnd"/>
      <w:r w:rsidRPr="0004016B">
        <w:rPr>
          <w:rFonts w:ascii="Times New Roman" w:eastAsia="Times New Roman" w:hAnsi="Times New Roman" w:cs="Times New Roman"/>
          <w:color w:val="000000"/>
          <w:sz w:val="20"/>
          <w:szCs w:val="20"/>
          <w:lang w:eastAsia="pl-PL"/>
        </w:rPr>
        <w:t xml:space="preserve"> do oznaczania antygenów spoza układów ABO i Rh Zadanie 4: Papaina - standaryzowany odczynnik do badań serologicznych Zadanie 5: Krwinki wzorcowe do układu ABO Zadanie 6: Krwinki wzorcowe do identyfikacji przeciwciał.</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II.1.2) Rodzaj zamówienia:</w:t>
      </w:r>
      <w:r w:rsidRPr="0004016B">
        <w:rPr>
          <w:rFonts w:ascii="Times New Roman" w:eastAsia="Times New Roman" w:hAnsi="Times New Roman" w:cs="Times New Roman"/>
          <w:color w:val="000000"/>
          <w:sz w:val="20"/>
          <w:szCs w:val="20"/>
          <w:lang w:eastAsia="pl-PL"/>
        </w:rPr>
        <w:t> dostawy.</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II.1.4) Określenie przedmiotu oraz wielkości lub zakresu zamówienia:</w:t>
      </w:r>
      <w:r w:rsidRPr="0004016B">
        <w:rPr>
          <w:rFonts w:ascii="Times New Roman" w:eastAsia="Times New Roman" w:hAnsi="Times New Roman" w:cs="Times New Roman"/>
          <w:color w:val="000000"/>
          <w:sz w:val="20"/>
          <w:szCs w:val="20"/>
          <w:lang w:eastAsia="pl-PL"/>
        </w:rPr>
        <w:t xml:space="preserve"> 1. Przedmiotem zamówienia jest: dostawa odczynników monoklonalnych i </w:t>
      </w:r>
      <w:proofErr w:type="spellStart"/>
      <w:r w:rsidRPr="0004016B">
        <w:rPr>
          <w:rFonts w:ascii="Times New Roman" w:eastAsia="Times New Roman" w:hAnsi="Times New Roman" w:cs="Times New Roman"/>
          <w:color w:val="000000"/>
          <w:sz w:val="20"/>
          <w:szCs w:val="20"/>
          <w:lang w:eastAsia="pl-PL"/>
        </w:rPr>
        <w:t>poliklonalnych</w:t>
      </w:r>
      <w:proofErr w:type="spellEnd"/>
      <w:r w:rsidRPr="0004016B">
        <w:rPr>
          <w:rFonts w:ascii="Times New Roman" w:eastAsia="Times New Roman" w:hAnsi="Times New Roman" w:cs="Times New Roman"/>
          <w:color w:val="000000"/>
          <w:sz w:val="20"/>
          <w:szCs w:val="20"/>
          <w:lang w:eastAsia="pl-PL"/>
        </w:rPr>
        <w:t xml:space="preserve"> oraz krwinek wzorcowych do wykonywania badań immunohematologicznych dla krwiodawców i biorców przez okres 12 miesięcy, tj.: Zadanie 1: Odczynniki monoklonalne do oznaczania antygenów z układu ABO Zadanie 2: Odczynniki monoklonalne do oznaczania antygenów z układu Rh Zadanie 3: Odczynniki monoklonalne i </w:t>
      </w:r>
      <w:proofErr w:type="spellStart"/>
      <w:r w:rsidRPr="0004016B">
        <w:rPr>
          <w:rFonts w:ascii="Times New Roman" w:eastAsia="Times New Roman" w:hAnsi="Times New Roman" w:cs="Times New Roman"/>
          <w:color w:val="000000"/>
          <w:sz w:val="20"/>
          <w:szCs w:val="20"/>
          <w:lang w:eastAsia="pl-PL"/>
        </w:rPr>
        <w:t>poliklonalne</w:t>
      </w:r>
      <w:proofErr w:type="spellEnd"/>
      <w:r w:rsidRPr="0004016B">
        <w:rPr>
          <w:rFonts w:ascii="Times New Roman" w:eastAsia="Times New Roman" w:hAnsi="Times New Roman" w:cs="Times New Roman"/>
          <w:color w:val="000000"/>
          <w:sz w:val="20"/>
          <w:szCs w:val="20"/>
          <w:lang w:eastAsia="pl-PL"/>
        </w:rPr>
        <w:t xml:space="preserve"> do oznaczania antygenów spoza układów ABO i Rh Zadanie 4: Papaina - standaryzowany odczynnik do badań serologicznych Zadanie 5: Krwinki wzorcowe do układu ABO Zadanie 6: Krwinki wzorcowe do identyfikacji przeciwciał 2 Szczegółowy opis przedmiotu zamówienia zawarty jest w załączniku 1.1. - 1.6 - do SIWZ..</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II.1.6) Wspólny Słownik Zamówień (CPV):</w:t>
      </w:r>
      <w:r w:rsidRPr="0004016B">
        <w:rPr>
          <w:rFonts w:ascii="Times New Roman" w:eastAsia="Times New Roman" w:hAnsi="Times New Roman" w:cs="Times New Roman"/>
          <w:color w:val="000000"/>
          <w:sz w:val="20"/>
          <w:szCs w:val="20"/>
          <w:lang w:eastAsia="pl-PL"/>
        </w:rPr>
        <w:t> 33.69.61.00-6, 33.69.62.00-7.</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II.1.7) Czy dopuszcza się złożenie oferty częściowej:</w:t>
      </w:r>
      <w:r w:rsidRPr="0004016B">
        <w:rPr>
          <w:rFonts w:ascii="Times New Roman" w:eastAsia="Times New Roman" w:hAnsi="Times New Roman" w:cs="Times New Roman"/>
          <w:color w:val="000000"/>
          <w:sz w:val="20"/>
          <w:szCs w:val="20"/>
          <w:lang w:eastAsia="pl-PL"/>
        </w:rPr>
        <w:t> tak, liczba części: 6.</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II.1.8) Czy dopuszcza się złożenie oferty wariantowej:</w:t>
      </w:r>
      <w:r w:rsidRPr="0004016B">
        <w:rPr>
          <w:rFonts w:ascii="Times New Roman" w:eastAsia="Times New Roman" w:hAnsi="Times New Roman" w:cs="Times New Roman"/>
          <w:color w:val="000000"/>
          <w:sz w:val="20"/>
          <w:szCs w:val="20"/>
          <w:lang w:eastAsia="pl-PL"/>
        </w:rPr>
        <w:t> nie.</w:t>
      </w:r>
    </w:p>
    <w:p w:rsidR="0004016B" w:rsidRPr="0004016B" w:rsidRDefault="0004016B" w:rsidP="0004016B">
      <w:pPr>
        <w:spacing w:after="0" w:line="240" w:lineRule="auto"/>
        <w:rPr>
          <w:rFonts w:ascii="Times New Roman" w:eastAsia="Times New Roman" w:hAnsi="Times New Roman" w:cs="Times New Roman"/>
          <w:sz w:val="20"/>
          <w:szCs w:val="20"/>
          <w:lang w:eastAsia="pl-PL"/>
        </w:rPr>
      </w:pPr>
      <w:r w:rsidRPr="0004016B">
        <w:rPr>
          <w:rFonts w:ascii="Times New Roman" w:eastAsia="Times New Roman" w:hAnsi="Times New Roman" w:cs="Times New Roman"/>
          <w:color w:val="000000"/>
          <w:sz w:val="20"/>
          <w:szCs w:val="20"/>
          <w:lang w:eastAsia="pl-PL"/>
        </w:rPr>
        <w:br/>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II.2) CZAS TRWANIA ZAMÓWIENIA LUB TERMIN WYKONANIA:</w:t>
      </w:r>
      <w:r w:rsidRPr="0004016B">
        <w:rPr>
          <w:rFonts w:ascii="Times New Roman" w:eastAsia="Times New Roman" w:hAnsi="Times New Roman" w:cs="Times New Roman"/>
          <w:color w:val="000000"/>
          <w:sz w:val="20"/>
          <w:szCs w:val="20"/>
          <w:lang w:eastAsia="pl-PL"/>
        </w:rPr>
        <w:t> Okres w miesiącach: 12.</w:t>
      </w:r>
    </w:p>
    <w:p w:rsidR="0004016B" w:rsidRPr="0004016B" w:rsidRDefault="0004016B" w:rsidP="0004016B">
      <w:pPr>
        <w:spacing w:before="375" w:after="225" w:line="400" w:lineRule="atLeast"/>
        <w:rPr>
          <w:rFonts w:ascii="Times New Roman" w:eastAsia="Times New Roman" w:hAnsi="Times New Roman" w:cs="Times New Roman"/>
          <w:b/>
          <w:bCs/>
          <w:color w:val="000000"/>
          <w:sz w:val="20"/>
          <w:szCs w:val="20"/>
          <w:u w:val="single"/>
          <w:lang w:eastAsia="pl-PL"/>
        </w:rPr>
      </w:pPr>
      <w:r w:rsidRPr="0004016B">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III.1) WADIUM</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Informacja na temat wadium:</w:t>
      </w:r>
      <w:r w:rsidRPr="0004016B">
        <w:rPr>
          <w:rFonts w:ascii="Times New Roman" w:eastAsia="Times New Roman" w:hAnsi="Times New Roman" w:cs="Times New Roman"/>
          <w:color w:val="000000"/>
          <w:sz w:val="20"/>
          <w:szCs w:val="20"/>
          <w:lang w:eastAsia="pl-PL"/>
        </w:rPr>
        <w:t xml:space="preserve"> 1. Każda oferta musi być zabezpieczona wadium w wysokości: - zadanie 1 - 300 PLN (słownie: trzysta i 00 / 100 PLN) - zadanie 2 - 800,00 PLN (słownie: osiemset i 00/100) - zadanie 3 - 2.300,00 PLN (słownie: dwa tysiące trzysta i 00 / 100) -zadanie 4 - 23,00 PLN (słownie: dwadzieścia trzy i 00/100) - zadanie 5 - 870,00 PLN (słownie: osiemset siedemdziesiąt i 00/100) - zadanie 6 - 250,00 PLN (słownie: dwieście pięćdziesiąt i 00/100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 ING BANK ŚLĄSKI O/Wrocław, konto nr: 91 1050 1575 1000 0023 1691 2753 Wadium wnoszone w formie poręczenia bankowego, gwarancji bankowej, gwarancji ubezpieczeniowej lub poręczeniach </w:t>
      </w:r>
      <w:r w:rsidRPr="0004016B">
        <w:rPr>
          <w:rFonts w:ascii="Times New Roman" w:eastAsia="Times New Roman" w:hAnsi="Times New Roman" w:cs="Times New Roman"/>
          <w:color w:val="000000"/>
          <w:sz w:val="20"/>
          <w:szCs w:val="20"/>
          <w:lang w:eastAsia="pl-PL"/>
        </w:rPr>
        <w:lastRenderedPageBreak/>
        <w:t xml:space="preserve">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10-07-2014 do godz. 9.00. 5.Wadium wniesione w pieniądzu będzie skuteczne, jeżeli w podanym terminie znajdzie się na rachunku bankowym Zamawiającego. 6.Wykonawca, który nie wniesie wadium w pieniądzu lub nie zabezpieczy oferty akceptowalną formą wadium (wzór załącznik nr 7.1. - 7.6.) zostanie wykluczony z 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ustawy </w:t>
      </w:r>
      <w:proofErr w:type="spellStart"/>
      <w:r w:rsidRPr="0004016B">
        <w:rPr>
          <w:rFonts w:ascii="Times New Roman" w:eastAsia="Times New Roman" w:hAnsi="Times New Roman" w:cs="Times New Roman"/>
          <w:color w:val="000000"/>
          <w:sz w:val="20"/>
          <w:szCs w:val="20"/>
          <w:lang w:eastAsia="pl-PL"/>
        </w:rPr>
        <w:t>P.z.p</w:t>
      </w:r>
      <w:proofErr w:type="spellEnd"/>
      <w:r w:rsidRPr="0004016B">
        <w:rPr>
          <w:rFonts w:ascii="Times New Roman" w:eastAsia="Times New Roman" w:hAnsi="Times New Roman" w:cs="Times New Roman"/>
          <w:color w:val="000000"/>
          <w:sz w:val="20"/>
          <w:szCs w:val="20"/>
          <w:lang w:eastAsia="pl-PL"/>
        </w:rPr>
        <w:t xml:space="preserve">. 8. Wykonawcy, którego oferta została wybrana jako najkorzystniejsza, Zamawiający zwraca wadium niezwłocznie po zawarciu umowy w sprawie zamówienia publicznego. 9. Zamawiający zwraca niezwłocznie wadium, na wniosek Wykonawcy, który wycofał ofertę przed upływem terminu składania ofert. 10. Zamawiający żąda ponownego wniesienia wadium przez Wykonawcę, któremu zwrócono wadium na podstawie pkt 8, jeżeli w wyniku ostatecznego rozstrzygnięcia odwołania jego oferta została wybrana jako najkorzystniejsza. Wykonawca wnosi wadium w terminie określonym przez Zamawiającego. 11.Zamawiający zatrzymuje wadium wraz z odsetkami, jeżeli Wykonawca w odpowiedzi na wezwanie, o którym mowa w art.26 ust.3 ustawy Prawo zamówień publicznych, nie złożył dokumentów lub oświadczeń, o których mowa w ar.25 ust.1 ustawy </w:t>
      </w:r>
      <w:proofErr w:type="spellStart"/>
      <w:r w:rsidRPr="0004016B">
        <w:rPr>
          <w:rFonts w:ascii="Times New Roman" w:eastAsia="Times New Roman" w:hAnsi="Times New Roman" w:cs="Times New Roman"/>
          <w:color w:val="000000"/>
          <w:sz w:val="20"/>
          <w:szCs w:val="20"/>
          <w:lang w:eastAsia="pl-PL"/>
        </w:rPr>
        <w:t>P.z.p</w:t>
      </w:r>
      <w:proofErr w:type="spellEnd"/>
      <w:r w:rsidRPr="0004016B">
        <w:rPr>
          <w:rFonts w:ascii="Times New Roman" w:eastAsia="Times New Roman" w:hAnsi="Times New Roman" w:cs="Times New Roman"/>
          <w:color w:val="000000"/>
          <w:sz w:val="20"/>
          <w:szCs w:val="20"/>
          <w:lang w:eastAsia="pl-PL"/>
        </w:rPr>
        <w:t>., lub pełnomocnictw, chyba, że udowodni, że wynika to z przyczyn nieleżących po jego stronie. 12.Wadium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w:t>
      </w:r>
    </w:p>
    <w:p w:rsidR="0004016B" w:rsidRDefault="0004016B" w:rsidP="0004016B">
      <w:pPr>
        <w:spacing w:after="0" w:line="400" w:lineRule="atLeast"/>
        <w:ind w:left="225"/>
        <w:rPr>
          <w:rFonts w:ascii="Times New Roman" w:eastAsia="Times New Roman" w:hAnsi="Times New Roman" w:cs="Times New Roman"/>
          <w:b/>
          <w:bCs/>
          <w:color w:val="000000"/>
          <w:sz w:val="20"/>
          <w:szCs w:val="20"/>
          <w:lang w:eastAsia="pl-PL"/>
        </w:rPr>
      </w:pPr>
    </w:p>
    <w:p w:rsidR="0004016B" w:rsidRDefault="0004016B" w:rsidP="0004016B">
      <w:pPr>
        <w:spacing w:after="0" w:line="400" w:lineRule="atLeast"/>
        <w:ind w:left="225"/>
        <w:rPr>
          <w:rFonts w:ascii="Times New Roman" w:eastAsia="Times New Roman" w:hAnsi="Times New Roman" w:cs="Times New Roman"/>
          <w:b/>
          <w:bCs/>
          <w:color w:val="000000"/>
          <w:sz w:val="20"/>
          <w:szCs w:val="20"/>
          <w:lang w:eastAsia="pl-PL"/>
        </w:rPr>
      </w:pP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bookmarkStart w:id="0" w:name="_GoBack"/>
      <w:bookmarkEnd w:id="0"/>
      <w:r w:rsidRPr="0004016B">
        <w:rPr>
          <w:rFonts w:ascii="Times New Roman" w:eastAsia="Times New Roman" w:hAnsi="Times New Roman" w:cs="Times New Roman"/>
          <w:b/>
          <w:bCs/>
          <w:color w:val="000000"/>
          <w:sz w:val="20"/>
          <w:szCs w:val="20"/>
          <w:lang w:eastAsia="pl-PL"/>
        </w:rPr>
        <w:lastRenderedPageBreak/>
        <w:t>III.2) ZALICZKI</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III.3) WARUNKI UDZIAŁU W POSTĘPOWANIU ORAZ OPIS SPOSOBU DOKONYWANIA OCENY SPEŁNIANIA TYCH WARUNKÓW</w:t>
      </w:r>
    </w:p>
    <w:p w:rsidR="0004016B" w:rsidRPr="0004016B" w:rsidRDefault="0004016B" w:rsidP="0004016B">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III. 3.1) Uprawnienia do wykonywania określonej działalności lub czynności, jeżeli przepisy prawa nakładają obowiązek ich posiadania</w:t>
      </w:r>
    </w:p>
    <w:p w:rsidR="0004016B" w:rsidRPr="0004016B" w:rsidRDefault="0004016B" w:rsidP="0004016B">
      <w:p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Opis sposobu dokonywania oceny spełniania tego warunku</w:t>
      </w:r>
    </w:p>
    <w:p w:rsidR="0004016B" w:rsidRPr="0004016B" w:rsidRDefault="0004016B" w:rsidP="0004016B">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 xml:space="preserve">Zamawiający nie stawia szczegółowych warunków w zakresie wskazanym w art. 22 ust. 1 pkt 1 </w:t>
      </w:r>
      <w:proofErr w:type="spellStart"/>
      <w:r w:rsidRPr="0004016B">
        <w:rPr>
          <w:rFonts w:ascii="Times New Roman" w:eastAsia="Times New Roman" w:hAnsi="Times New Roman" w:cs="Times New Roman"/>
          <w:color w:val="000000"/>
          <w:sz w:val="20"/>
          <w:szCs w:val="20"/>
          <w:lang w:eastAsia="pl-PL"/>
        </w:rPr>
        <w:t>P.z.p</w:t>
      </w:r>
      <w:proofErr w:type="spellEnd"/>
      <w:r w:rsidRPr="0004016B">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1 </w:t>
      </w:r>
      <w:proofErr w:type="spellStart"/>
      <w:r w:rsidRPr="0004016B">
        <w:rPr>
          <w:rFonts w:ascii="Times New Roman" w:eastAsia="Times New Roman" w:hAnsi="Times New Roman" w:cs="Times New Roman"/>
          <w:color w:val="000000"/>
          <w:sz w:val="20"/>
          <w:szCs w:val="20"/>
          <w:lang w:eastAsia="pl-PL"/>
        </w:rPr>
        <w:t>P.z.p</w:t>
      </w:r>
      <w:proofErr w:type="spellEnd"/>
      <w:r w:rsidRPr="0004016B">
        <w:rPr>
          <w:rFonts w:ascii="Times New Roman" w:eastAsia="Times New Roman" w:hAnsi="Times New Roman" w:cs="Times New Roman"/>
          <w:color w:val="000000"/>
          <w:sz w:val="20"/>
          <w:szCs w:val="20"/>
          <w:lang w:eastAsia="pl-PL"/>
        </w:rPr>
        <w:t>. - zał. nr 2.1. - 2.6.</w:t>
      </w:r>
    </w:p>
    <w:p w:rsidR="0004016B" w:rsidRPr="0004016B" w:rsidRDefault="0004016B" w:rsidP="0004016B">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III.3.2) Wiedza i doświadczenie</w:t>
      </w:r>
    </w:p>
    <w:p w:rsidR="0004016B" w:rsidRPr="0004016B" w:rsidRDefault="0004016B" w:rsidP="0004016B">
      <w:p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Opis sposobu dokonywania oceny spełniania tego warunku</w:t>
      </w:r>
    </w:p>
    <w:p w:rsidR="0004016B" w:rsidRPr="0004016B" w:rsidRDefault="0004016B" w:rsidP="0004016B">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 xml:space="preserve">Zamawiający nie stawia szczegółowych warunków w zakresie wskazanym w </w:t>
      </w:r>
      <w:proofErr w:type="spellStart"/>
      <w:r w:rsidRPr="0004016B">
        <w:rPr>
          <w:rFonts w:ascii="Times New Roman" w:eastAsia="Times New Roman" w:hAnsi="Times New Roman" w:cs="Times New Roman"/>
          <w:color w:val="000000"/>
          <w:sz w:val="20"/>
          <w:szCs w:val="20"/>
          <w:lang w:eastAsia="pl-PL"/>
        </w:rPr>
        <w:t>w</w:t>
      </w:r>
      <w:proofErr w:type="spellEnd"/>
      <w:r w:rsidRPr="0004016B">
        <w:rPr>
          <w:rFonts w:ascii="Times New Roman" w:eastAsia="Times New Roman" w:hAnsi="Times New Roman" w:cs="Times New Roman"/>
          <w:color w:val="000000"/>
          <w:sz w:val="20"/>
          <w:szCs w:val="20"/>
          <w:lang w:eastAsia="pl-PL"/>
        </w:rPr>
        <w:t xml:space="preserve"> art. 22 ust. 1 pkt 2 </w:t>
      </w:r>
      <w:proofErr w:type="spellStart"/>
      <w:r w:rsidRPr="0004016B">
        <w:rPr>
          <w:rFonts w:ascii="Times New Roman" w:eastAsia="Times New Roman" w:hAnsi="Times New Roman" w:cs="Times New Roman"/>
          <w:color w:val="000000"/>
          <w:sz w:val="20"/>
          <w:szCs w:val="20"/>
          <w:lang w:eastAsia="pl-PL"/>
        </w:rPr>
        <w:t>P.z.p</w:t>
      </w:r>
      <w:proofErr w:type="spellEnd"/>
      <w:r w:rsidRPr="0004016B">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2 </w:t>
      </w:r>
      <w:proofErr w:type="spellStart"/>
      <w:r w:rsidRPr="0004016B">
        <w:rPr>
          <w:rFonts w:ascii="Times New Roman" w:eastAsia="Times New Roman" w:hAnsi="Times New Roman" w:cs="Times New Roman"/>
          <w:color w:val="000000"/>
          <w:sz w:val="20"/>
          <w:szCs w:val="20"/>
          <w:lang w:eastAsia="pl-PL"/>
        </w:rPr>
        <w:t>P.z.p</w:t>
      </w:r>
      <w:proofErr w:type="spellEnd"/>
      <w:r w:rsidRPr="0004016B">
        <w:rPr>
          <w:rFonts w:ascii="Times New Roman" w:eastAsia="Times New Roman" w:hAnsi="Times New Roman" w:cs="Times New Roman"/>
          <w:color w:val="000000"/>
          <w:sz w:val="20"/>
          <w:szCs w:val="20"/>
          <w:lang w:eastAsia="pl-PL"/>
        </w:rPr>
        <w:t>. - zał. nr 2.1. - 2.6.</w:t>
      </w:r>
    </w:p>
    <w:p w:rsidR="0004016B" w:rsidRPr="0004016B" w:rsidRDefault="0004016B" w:rsidP="0004016B">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III.3.3) Potencjał techniczny</w:t>
      </w:r>
    </w:p>
    <w:p w:rsidR="0004016B" w:rsidRPr="0004016B" w:rsidRDefault="0004016B" w:rsidP="0004016B">
      <w:p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Opis sposobu dokonywania oceny spełniania tego warunku</w:t>
      </w:r>
    </w:p>
    <w:p w:rsidR="0004016B" w:rsidRPr="0004016B" w:rsidRDefault="0004016B" w:rsidP="0004016B">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 xml:space="preserve">Zamawiający nie stawia szczegółowych warunków w zakresie wskazanym w </w:t>
      </w:r>
      <w:proofErr w:type="spellStart"/>
      <w:r w:rsidRPr="0004016B">
        <w:rPr>
          <w:rFonts w:ascii="Times New Roman" w:eastAsia="Times New Roman" w:hAnsi="Times New Roman" w:cs="Times New Roman"/>
          <w:color w:val="000000"/>
          <w:sz w:val="20"/>
          <w:szCs w:val="20"/>
          <w:lang w:eastAsia="pl-PL"/>
        </w:rPr>
        <w:t>w</w:t>
      </w:r>
      <w:proofErr w:type="spellEnd"/>
      <w:r w:rsidRPr="0004016B">
        <w:rPr>
          <w:rFonts w:ascii="Times New Roman" w:eastAsia="Times New Roman" w:hAnsi="Times New Roman" w:cs="Times New Roman"/>
          <w:color w:val="000000"/>
          <w:sz w:val="20"/>
          <w:szCs w:val="20"/>
          <w:lang w:eastAsia="pl-PL"/>
        </w:rPr>
        <w:t xml:space="preserve"> art. 22 ust. 1 pkt 3 </w:t>
      </w:r>
      <w:proofErr w:type="spellStart"/>
      <w:r w:rsidRPr="0004016B">
        <w:rPr>
          <w:rFonts w:ascii="Times New Roman" w:eastAsia="Times New Roman" w:hAnsi="Times New Roman" w:cs="Times New Roman"/>
          <w:color w:val="000000"/>
          <w:sz w:val="20"/>
          <w:szCs w:val="20"/>
          <w:lang w:eastAsia="pl-PL"/>
        </w:rPr>
        <w:t>P.z.p</w:t>
      </w:r>
      <w:proofErr w:type="spellEnd"/>
      <w:r w:rsidRPr="0004016B">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04016B">
        <w:rPr>
          <w:rFonts w:ascii="Times New Roman" w:eastAsia="Times New Roman" w:hAnsi="Times New Roman" w:cs="Times New Roman"/>
          <w:color w:val="000000"/>
          <w:sz w:val="20"/>
          <w:szCs w:val="20"/>
          <w:lang w:eastAsia="pl-PL"/>
        </w:rPr>
        <w:t>P.z.p</w:t>
      </w:r>
      <w:proofErr w:type="spellEnd"/>
      <w:r w:rsidRPr="0004016B">
        <w:rPr>
          <w:rFonts w:ascii="Times New Roman" w:eastAsia="Times New Roman" w:hAnsi="Times New Roman" w:cs="Times New Roman"/>
          <w:color w:val="000000"/>
          <w:sz w:val="20"/>
          <w:szCs w:val="20"/>
          <w:lang w:eastAsia="pl-PL"/>
        </w:rPr>
        <w:t>. - zał. nr 2.1. - 2.6.</w:t>
      </w:r>
    </w:p>
    <w:p w:rsidR="0004016B" w:rsidRPr="0004016B" w:rsidRDefault="0004016B" w:rsidP="0004016B">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III.3.4) Osoby zdolne do wykonania zamówienia</w:t>
      </w:r>
    </w:p>
    <w:p w:rsidR="0004016B" w:rsidRPr="0004016B" w:rsidRDefault="0004016B" w:rsidP="0004016B">
      <w:p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Opis sposobu dokonywania oceny spełniania tego warunku</w:t>
      </w:r>
    </w:p>
    <w:p w:rsidR="0004016B" w:rsidRPr="0004016B" w:rsidRDefault="0004016B" w:rsidP="0004016B">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 xml:space="preserve">Zamawiający nie stawia szczegółowych warunków w zakresie wskazanym w </w:t>
      </w:r>
      <w:proofErr w:type="spellStart"/>
      <w:r w:rsidRPr="0004016B">
        <w:rPr>
          <w:rFonts w:ascii="Times New Roman" w:eastAsia="Times New Roman" w:hAnsi="Times New Roman" w:cs="Times New Roman"/>
          <w:color w:val="000000"/>
          <w:sz w:val="20"/>
          <w:szCs w:val="20"/>
          <w:lang w:eastAsia="pl-PL"/>
        </w:rPr>
        <w:t>w</w:t>
      </w:r>
      <w:proofErr w:type="spellEnd"/>
      <w:r w:rsidRPr="0004016B">
        <w:rPr>
          <w:rFonts w:ascii="Times New Roman" w:eastAsia="Times New Roman" w:hAnsi="Times New Roman" w:cs="Times New Roman"/>
          <w:color w:val="000000"/>
          <w:sz w:val="20"/>
          <w:szCs w:val="20"/>
          <w:lang w:eastAsia="pl-PL"/>
        </w:rPr>
        <w:t xml:space="preserve"> art. 22 ust. 1 pkt 3 </w:t>
      </w:r>
      <w:proofErr w:type="spellStart"/>
      <w:r w:rsidRPr="0004016B">
        <w:rPr>
          <w:rFonts w:ascii="Times New Roman" w:eastAsia="Times New Roman" w:hAnsi="Times New Roman" w:cs="Times New Roman"/>
          <w:color w:val="000000"/>
          <w:sz w:val="20"/>
          <w:szCs w:val="20"/>
          <w:lang w:eastAsia="pl-PL"/>
        </w:rPr>
        <w:t>P.z.p</w:t>
      </w:r>
      <w:proofErr w:type="spellEnd"/>
      <w:r w:rsidRPr="0004016B">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3 </w:t>
      </w:r>
      <w:proofErr w:type="spellStart"/>
      <w:r w:rsidRPr="0004016B">
        <w:rPr>
          <w:rFonts w:ascii="Times New Roman" w:eastAsia="Times New Roman" w:hAnsi="Times New Roman" w:cs="Times New Roman"/>
          <w:color w:val="000000"/>
          <w:sz w:val="20"/>
          <w:szCs w:val="20"/>
          <w:lang w:eastAsia="pl-PL"/>
        </w:rPr>
        <w:t>P.z.p</w:t>
      </w:r>
      <w:proofErr w:type="spellEnd"/>
      <w:r w:rsidRPr="0004016B">
        <w:rPr>
          <w:rFonts w:ascii="Times New Roman" w:eastAsia="Times New Roman" w:hAnsi="Times New Roman" w:cs="Times New Roman"/>
          <w:color w:val="000000"/>
          <w:sz w:val="20"/>
          <w:szCs w:val="20"/>
          <w:lang w:eastAsia="pl-PL"/>
        </w:rPr>
        <w:t>. - zał. nr 2.1. - 2.6.</w:t>
      </w:r>
    </w:p>
    <w:p w:rsidR="0004016B" w:rsidRPr="0004016B" w:rsidRDefault="0004016B" w:rsidP="0004016B">
      <w:pPr>
        <w:numPr>
          <w:ilvl w:val="0"/>
          <w:numId w:val="2"/>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III.3.5) Sytuacja ekonomiczna i finansowa</w:t>
      </w:r>
    </w:p>
    <w:p w:rsidR="0004016B" w:rsidRPr="0004016B" w:rsidRDefault="0004016B" w:rsidP="0004016B">
      <w:p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Opis sposobu dokonywania oceny spełniania tego warunku</w:t>
      </w:r>
    </w:p>
    <w:p w:rsidR="0004016B" w:rsidRPr="0004016B" w:rsidRDefault="0004016B" w:rsidP="0004016B">
      <w:pPr>
        <w:numPr>
          <w:ilvl w:val="1"/>
          <w:numId w:val="2"/>
        </w:numPr>
        <w:spacing w:after="0" w:line="400" w:lineRule="atLeast"/>
        <w:ind w:left="11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 xml:space="preserve">Zamawiający nie stawia szczegółowych warunków w zakresie wskazanym w </w:t>
      </w:r>
      <w:proofErr w:type="spellStart"/>
      <w:r w:rsidRPr="0004016B">
        <w:rPr>
          <w:rFonts w:ascii="Times New Roman" w:eastAsia="Times New Roman" w:hAnsi="Times New Roman" w:cs="Times New Roman"/>
          <w:color w:val="000000"/>
          <w:sz w:val="20"/>
          <w:szCs w:val="20"/>
          <w:lang w:eastAsia="pl-PL"/>
        </w:rPr>
        <w:t>w</w:t>
      </w:r>
      <w:proofErr w:type="spellEnd"/>
      <w:r w:rsidRPr="0004016B">
        <w:rPr>
          <w:rFonts w:ascii="Times New Roman" w:eastAsia="Times New Roman" w:hAnsi="Times New Roman" w:cs="Times New Roman"/>
          <w:color w:val="000000"/>
          <w:sz w:val="20"/>
          <w:szCs w:val="20"/>
          <w:lang w:eastAsia="pl-PL"/>
        </w:rPr>
        <w:t xml:space="preserve"> art. 22 ust. 1 pkt 4 </w:t>
      </w:r>
      <w:proofErr w:type="spellStart"/>
      <w:r w:rsidRPr="0004016B">
        <w:rPr>
          <w:rFonts w:ascii="Times New Roman" w:eastAsia="Times New Roman" w:hAnsi="Times New Roman" w:cs="Times New Roman"/>
          <w:color w:val="000000"/>
          <w:sz w:val="20"/>
          <w:szCs w:val="20"/>
          <w:lang w:eastAsia="pl-PL"/>
        </w:rPr>
        <w:t>P.z.p</w:t>
      </w:r>
      <w:proofErr w:type="spellEnd"/>
      <w:r w:rsidRPr="0004016B">
        <w:rPr>
          <w:rFonts w:ascii="Times New Roman" w:eastAsia="Times New Roman" w:hAnsi="Times New Roman" w:cs="Times New Roman"/>
          <w:color w:val="000000"/>
          <w:sz w:val="20"/>
          <w:szCs w:val="20"/>
          <w:lang w:eastAsia="pl-PL"/>
        </w:rPr>
        <w:t xml:space="preserve">. Wykonawca przedłoży oświadczenie o spełnieniu warunków udziału w postępowaniu z art. 22. ust. 1 pkt 4 </w:t>
      </w:r>
      <w:proofErr w:type="spellStart"/>
      <w:r w:rsidRPr="0004016B">
        <w:rPr>
          <w:rFonts w:ascii="Times New Roman" w:eastAsia="Times New Roman" w:hAnsi="Times New Roman" w:cs="Times New Roman"/>
          <w:color w:val="000000"/>
          <w:sz w:val="20"/>
          <w:szCs w:val="20"/>
          <w:lang w:eastAsia="pl-PL"/>
        </w:rPr>
        <w:t>P.z.p</w:t>
      </w:r>
      <w:proofErr w:type="spellEnd"/>
      <w:r w:rsidRPr="0004016B">
        <w:rPr>
          <w:rFonts w:ascii="Times New Roman" w:eastAsia="Times New Roman" w:hAnsi="Times New Roman" w:cs="Times New Roman"/>
          <w:color w:val="000000"/>
          <w:sz w:val="20"/>
          <w:szCs w:val="20"/>
          <w:lang w:eastAsia="pl-PL"/>
        </w:rPr>
        <w:t>. - zał. nr 2.1. - 2.6.</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lastRenderedPageBreak/>
        <w:t>III.4.2) W zakresie potwierdzenia niepodlegania wykluczeniu na podstawie art. 24 ust. 1 ustawy, należy przedłożyć:</w:t>
      </w:r>
    </w:p>
    <w:p w:rsidR="0004016B" w:rsidRPr="0004016B" w:rsidRDefault="0004016B" w:rsidP="0004016B">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oświadczenie o braku podstaw do wykluczenia;</w:t>
      </w:r>
    </w:p>
    <w:p w:rsidR="0004016B" w:rsidRPr="0004016B" w:rsidRDefault="0004016B" w:rsidP="0004016B">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04016B" w:rsidRPr="0004016B" w:rsidRDefault="0004016B" w:rsidP="0004016B">
      <w:pPr>
        <w:numPr>
          <w:ilvl w:val="0"/>
          <w:numId w:val="3"/>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04016B" w:rsidRPr="0004016B" w:rsidRDefault="0004016B" w:rsidP="0004016B">
      <w:pPr>
        <w:spacing w:after="0" w:line="400" w:lineRule="atLeast"/>
        <w:ind w:left="225"/>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lang w:eastAsia="pl-PL"/>
        </w:rPr>
        <w:t>III.4.3) Dokumenty podmiotów zagranicznych</w:t>
      </w:r>
    </w:p>
    <w:p w:rsidR="0004016B" w:rsidRPr="0004016B" w:rsidRDefault="0004016B" w:rsidP="0004016B">
      <w:pPr>
        <w:spacing w:after="0" w:line="400" w:lineRule="atLeast"/>
        <w:ind w:left="225"/>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lang w:eastAsia="pl-PL"/>
        </w:rPr>
        <w:t>Jeżeli wykonawca ma siedzibę lub miejsce zamieszkania poza terytorium Rzeczypospolitej Polskiej, przedkłada:</w:t>
      </w:r>
    </w:p>
    <w:p w:rsidR="0004016B" w:rsidRPr="0004016B" w:rsidRDefault="0004016B" w:rsidP="0004016B">
      <w:pPr>
        <w:spacing w:after="0" w:line="400" w:lineRule="atLeast"/>
        <w:ind w:left="225"/>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lang w:eastAsia="pl-PL"/>
        </w:rPr>
        <w:t>III.4.3.1) dokument wystawiony w kraju, w którym ma siedzibę lub miejsce zamieszkania potwierdzający, że:</w:t>
      </w:r>
    </w:p>
    <w:p w:rsidR="0004016B" w:rsidRPr="0004016B" w:rsidRDefault="0004016B" w:rsidP="0004016B">
      <w:pPr>
        <w:numPr>
          <w:ilvl w:val="0"/>
          <w:numId w:val="4"/>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04016B" w:rsidRPr="0004016B" w:rsidRDefault="0004016B" w:rsidP="0004016B">
      <w:pPr>
        <w:spacing w:after="0" w:line="400" w:lineRule="atLeast"/>
        <w:ind w:left="225"/>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lang w:eastAsia="pl-PL"/>
        </w:rPr>
        <w:t>III.4.4) Dokumenty dotyczące przynależności do tej samej grupy kapitałowej</w:t>
      </w:r>
    </w:p>
    <w:p w:rsidR="0004016B" w:rsidRPr="0004016B" w:rsidRDefault="0004016B" w:rsidP="0004016B">
      <w:pPr>
        <w:numPr>
          <w:ilvl w:val="0"/>
          <w:numId w:val="5"/>
        </w:numPr>
        <w:spacing w:before="100" w:beforeAutospacing="1" w:after="180" w:line="400" w:lineRule="atLeast"/>
        <w:ind w:right="300"/>
        <w:jc w:val="both"/>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04016B" w:rsidRPr="0004016B" w:rsidRDefault="0004016B" w:rsidP="0004016B">
      <w:pPr>
        <w:spacing w:after="0" w:line="240" w:lineRule="auto"/>
        <w:rPr>
          <w:rFonts w:ascii="Times New Roman" w:eastAsia="Times New Roman" w:hAnsi="Times New Roman" w:cs="Times New Roman"/>
          <w:sz w:val="20"/>
          <w:szCs w:val="20"/>
          <w:lang w:eastAsia="pl-PL"/>
        </w:rPr>
      </w:pPr>
      <w:r w:rsidRPr="0004016B">
        <w:rPr>
          <w:rFonts w:ascii="Times New Roman" w:eastAsia="Times New Roman" w:hAnsi="Times New Roman" w:cs="Times New Roman"/>
          <w:color w:val="000000"/>
          <w:sz w:val="20"/>
          <w:szCs w:val="20"/>
          <w:lang w:eastAsia="pl-PL"/>
        </w:rPr>
        <w:br/>
      </w:r>
    </w:p>
    <w:p w:rsidR="0004016B" w:rsidRPr="0004016B" w:rsidRDefault="0004016B" w:rsidP="0004016B">
      <w:pPr>
        <w:spacing w:after="0" w:line="400" w:lineRule="atLeast"/>
        <w:ind w:left="225"/>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lang w:eastAsia="pl-PL"/>
        </w:rPr>
        <w:t>III.5) INFORMACJA O DOKUMENTACH POTWIERDZAJĄCYCH, ŻE OFEROWANE DOSTAWY, USŁUGI LUB ROBOTY BUDOWLANE ODPOWIADAJĄ OKREŚLONYM WYMAGANIOM</w:t>
      </w:r>
    </w:p>
    <w:p w:rsidR="0004016B" w:rsidRPr="0004016B" w:rsidRDefault="0004016B" w:rsidP="0004016B">
      <w:pPr>
        <w:spacing w:after="0" w:line="400" w:lineRule="atLeast"/>
        <w:ind w:left="225"/>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lang w:eastAsia="pl-PL"/>
        </w:rPr>
        <w:t>W zakresie potwierdzenia, że oferowane roboty budowlane, dostawy lub usługi odpowiadają określonym wymaganiom należy przedłożyć:</w:t>
      </w:r>
    </w:p>
    <w:p w:rsidR="0004016B" w:rsidRPr="0004016B" w:rsidRDefault="0004016B" w:rsidP="0004016B">
      <w:pPr>
        <w:numPr>
          <w:ilvl w:val="0"/>
          <w:numId w:val="6"/>
        </w:numPr>
        <w:spacing w:after="0" w:line="400" w:lineRule="atLeast"/>
        <w:ind w:right="300"/>
        <w:jc w:val="both"/>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lastRenderedPageBreak/>
        <w:t>inne dokumenty</w:t>
      </w:r>
    </w:p>
    <w:p w:rsidR="0004016B" w:rsidRPr="0004016B" w:rsidRDefault="0004016B" w:rsidP="0004016B">
      <w:pPr>
        <w:spacing w:after="0" w:line="400" w:lineRule="atLeast"/>
        <w:ind w:left="720" w:right="300"/>
        <w:jc w:val="both"/>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 xml:space="preserve">Dla zaoferowanych w ofercie odczynników i krwinek wzorcowych: 1. Dla wyrobów podlegających obowiązkowi zgłoszenia/powiadomienia/przeniesienia danych o wyrobie medycznym do bazy danych Prezesa Urzędu Rejestracji Produktów Leczniczych Wyrobów Medycznych i Produktów Biobójczych na podstawie ustawy z dnia 20 maja 2010 r. o wyrobach medycznych (Dz. U. z 2010 r., Nr 107, poz. 679 z </w:t>
      </w:r>
      <w:proofErr w:type="spellStart"/>
      <w:r w:rsidRPr="0004016B">
        <w:rPr>
          <w:rFonts w:ascii="Times New Roman" w:eastAsia="Times New Roman" w:hAnsi="Times New Roman" w:cs="Times New Roman"/>
          <w:color w:val="000000"/>
          <w:sz w:val="20"/>
          <w:szCs w:val="20"/>
          <w:lang w:eastAsia="pl-PL"/>
        </w:rPr>
        <w:t>późn</w:t>
      </w:r>
      <w:proofErr w:type="spellEnd"/>
      <w:r w:rsidRPr="0004016B">
        <w:rPr>
          <w:rFonts w:ascii="Times New Roman" w:eastAsia="Times New Roman" w:hAnsi="Times New Roman" w:cs="Times New Roman"/>
          <w:color w:val="000000"/>
          <w:sz w:val="20"/>
          <w:szCs w:val="20"/>
          <w:lang w:eastAsia="pl-PL"/>
        </w:rPr>
        <w:t>. zm.) wymagana jest kopia potwierdzona za zgodność z oryginałem: a) zgłoszenia lub powiadomienia do bazy danych Prezesa Urzędu Rejestracji Produktów Leczniczych Wyrobów Medycznych i Produktów Biobójczych posiadające niepowtarzalny, dwunastocyfrowy identyfikator dokumentu, widoczny z lewej strony stopki na każdej stronie formularza albo b) potwierdzenia przeniesienie danych o wyrobie medycznym wydane przez Urząd Rejestracji Produktów Leczniczych Wyrobów Medycznych i Produktów Biobójczych. Dla wyrobów nie podlegających obowiązkowi zgłoszenia/powiadomienia/przeniesienia należy załączyć oświadczenie z uzasadnieniem dlaczego obowiązkowi nie podlegają; 2. Certyfikat Jednostki Notyfikowanej, że wyrób medyczny jest zgodny z zasadniczymi wymaganiami - jeżeli nie dotyczy wyrobu należy załączyć oświadczenie z uzasadnieniem dlaczego obowiązkowi nie podlegają 3. Deklaracja Wytwórcy (Producenta) o spełnianiu wymagań zasadniczych dla wyrobów medycznych - jeżeli nie dotyczy wyrobu należy załączyć oświadczenie z uzasadnieniem dlaczego obowiązkowi nie podlegają; 4.Instrukcja używania dla każdego zaoferowanego wyrobu medycznego do diagnostyki in vitro w polskiej wersji językowej. 5.Karta charakterystyka produktu dla każdego zaoferowanego wyrobu medycznego do diagnostyki in vitro w polskiej wersji językowej.</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III.6) INNE DOKUMENTY</w:t>
      </w:r>
    </w:p>
    <w:p w:rsidR="0004016B" w:rsidRPr="0004016B" w:rsidRDefault="0004016B" w:rsidP="0004016B">
      <w:pPr>
        <w:spacing w:after="0" w:line="400" w:lineRule="atLeast"/>
        <w:ind w:left="225"/>
        <w:rPr>
          <w:rFonts w:ascii="Times New Roman" w:eastAsia="Times New Roman" w:hAnsi="Times New Roman" w:cs="Times New Roman"/>
          <w:b/>
          <w:bCs/>
          <w:color w:val="000000"/>
          <w:sz w:val="20"/>
          <w:szCs w:val="20"/>
          <w:lang w:eastAsia="pl-PL"/>
        </w:rPr>
      </w:pPr>
      <w:r w:rsidRPr="0004016B">
        <w:rPr>
          <w:rFonts w:ascii="Times New Roman" w:eastAsia="Times New Roman" w:hAnsi="Times New Roman" w:cs="Times New Roman"/>
          <w:b/>
          <w:bCs/>
          <w:color w:val="000000"/>
          <w:sz w:val="20"/>
          <w:szCs w:val="20"/>
          <w:lang w:eastAsia="pl-PL"/>
        </w:rPr>
        <w:t>Inne dokumenty niewymienione w pkt III.4) albo w pkt III.5)</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 xml:space="preserve">1. Do oferty Wykonawca załączy oświadczenie na podstawie art. 36b ustawy Prawo zamówień publicznych (załącznik nr 3.1. - 3.6.) - odrębnie dla każdego zadania. 2. 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 - odrębnie dla każdego zadania. 3. Wypełniony formularz oferty (załącznik nr 5.1. - 5.6.) - odrębnie dla każdego zadania. 4. Zaakceptowany projekt umowy (załącznik nr 6.1. - 6.6.) - odrębnie dla każdego zadania. W/w dokumenty mogą być przedstawione w formie oryginału lub kserokopii poświadczonej za zgodność z oryginałem przez Wykonawcę (oprócz dokumentów wymienionych w </w:t>
      </w:r>
      <w:proofErr w:type="spellStart"/>
      <w:r w:rsidRPr="0004016B">
        <w:rPr>
          <w:rFonts w:ascii="Times New Roman" w:eastAsia="Times New Roman" w:hAnsi="Times New Roman" w:cs="Times New Roman"/>
          <w:color w:val="000000"/>
          <w:sz w:val="20"/>
          <w:szCs w:val="20"/>
          <w:lang w:eastAsia="pl-PL"/>
        </w:rPr>
        <w:t>SIWZ-rozdz.III:pkt</w:t>
      </w:r>
      <w:proofErr w:type="spellEnd"/>
      <w:r w:rsidRPr="0004016B">
        <w:rPr>
          <w:rFonts w:ascii="Times New Roman" w:eastAsia="Times New Roman" w:hAnsi="Times New Roman" w:cs="Times New Roman"/>
          <w:color w:val="000000"/>
          <w:sz w:val="20"/>
          <w:szCs w:val="20"/>
          <w:lang w:eastAsia="pl-PL"/>
        </w:rPr>
        <w:t xml:space="preserve"> A) 1-2, oraz pkt F) 3-4 które mają być przedstawione tylko w formie oryginału; oraz dokumentu F)2 - którego kopia ma być poświadczona za zgodność z oryginałem przez notariusza lub mocodawcę). Dokumenty sporządzone w języku obcym są składane wraz tłumaczeniem na język polski, poświadczonym przez Wykonawcę.</w:t>
      </w:r>
    </w:p>
    <w:p w:rsidR="0004016B" w:rsidRPr="0004016B" w:rsidRDefault="0004016B" w:rsidP="0004016B">
      <w:pPr>
        <w:spacing w:before="375" w:after="225" w:line="400" w:lineRule="atLeast"/>
        <w:rPr>
          <w:rFonts w:ascii="Times New Roman" w:eastAsia="Times New Roman" w:hAnsi="Times New Roman" w:cs="Times New Roman"/>
          <w:b/>
          <w:bCs/>
          <w:color w:val="000000"/>
          <w:sz w:val="20"/>
          <w:szCs w:val="20"/>
          <w:u w:val="single"/>
          <w:lang w:eastAsia="pl-PL"/>
        </w:rPr>
      </w:pPr>
      <w:r w:rsidRPr="0004016B">
        <w:rPr>
          <w:rFonts w:ascii="Times New Roman" w:eastAsia="Times New Roman" w:hAnsi="Times New Roman" w:cs="Times New Roman"/>
          <w:b/>
          <w:bCs/>
          <w:color w:val="000000"/>
          <w:sz w:val="20"/>
          <w:szCs w:val="20"/>
          <w:u w:val="single"/>
          <w:lang w:eastAsia="pl-PL"/>
        </w:rPr>
        <w:lastRenderedPageBreak/>
        <w:t>SEKCJA IV: PROCEDURA</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IV.1) TRYB UDZIELENIA ZAMÓWIENIA</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IV.1.1) Tryb udzielenia zamówienia:</w:t>
      </w:r>
      <w:r w:rsidRPr="0004016B">
        <w:rPr>
          <w:rFonts w:ascii="Times New Roman" w:eastAsia="Times New Roman" w:hAnsi="Times New Roman" w:cs="Times New Roman"/>
          <w:color w:val="000000"/>
          <w:sz w:val="20"/>
          <w:szCs w:val="20"/>
          <w:lang w:eastAsia="pl-PL"/>
        </w:rPr>
        <w:t> przetarg nieograniczony.</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IV.2) KRYTERIA OCENY OFERT</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IV.2.1) Kryteria oceny ofert: </w:t>
      </w:r>
      <w:r w:rsidRPr="0004016B">
        <w:rPr>
          <w:rFonts w:ascii="Times New Roman" w:eastAsia="Times New Roman" w:hAnsi="Times New Roman" w:cs="Times New Roman"/>
          <w:color w:val="000000"/>
          <w:sz w:val="20"/>
          <w:szCs w:val="20"/>
          <w:lang w:eastAsia="pl-PL"/>
        </w:rPr>
        <w:t>najniższa cena.</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IV.3) ZMIANA UMOWY</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Dopuszczalne zmiany postanowień umowy oraz określenie warunków zmian</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color w:val="000000"/>
          <w:sz w:val="20"/>
          <w:szCs w:val="20"/>
          <w:lang w:eastAsia="pl-PL"/>
        </w:rPr>
        <w:t xml:space="preserve">1. Pełna treść projektów umów znajduje się w załączniku nr 6.1. - 6.6. do SIWZ. 2. Zamawiający przewiduje możliwość wprowadzenia niżej wymienionych zmian postanowień zawartej umowy w stosunku do treści oferty, na podstawie, której dokonano wyboru Wykonawcy. Zmiana postanowień zawartej umowy może nastąpić wyłącznie za zgodą obu stron wyrażoną w formie pisemnego aneksu - pod rygorem nieważności. Zmiany mogą dotyczyć: a) zmiany stawki podatku VAT - w przypadku zmiany obowiązującej stawki podatku VAT, Zamawiający dopuszcza możliwość zwiększenia lub zmniejszenia wynagrodzenia brutto Wykonawcy o kwotę równą różnicy w kwocie podatku VAT, b) zmiany terminu obowiązywania umowy - w przypadku niewykorzystania wartości brutto umowy do pierwotnego terminu obowiązywania umowy, Zamawiający dopuszcza możliwość dokonania zmiany terminu obowiązywania umowy, tj. przedłużenie terminu trwania umowy za zgodą Wykonawcy , c) zmiana nazwy własnej lub nr katalogowych odczynników, krwinek wzorcowych - zmiana ta może być związana z ulepszeniem składu jakościowego w/w lub podyktowana zmianą procesu technologicznego produkcji, pod warunkiem, że zmiana ta nie będzie powodowała pogorszenia jakościowego, a wyrób będzie spełniał wszelkie wymagania diagnostyczne, wymagania prawne i jakościowe określone przez Zamawiającego w Specyfikacji Istotnych Warunków Zamówienia, potwierdzone stosownymi dokumentami; d) zmiana terminów ważności odczynników, krwinek wzorcowych - zmiana ta może być związana z koniecznością przyspieszenia dostawy, przedłużającym się czasem akceptacji wyników postępowania, opóźnieniami związanymi ze zwalnianiem serii i nie będzie miała wpływu na stopień wykorzystania wyrobu; e) zmiana warunków i terminów poszczególnych dostaw odczynników, krwinek wzorcowych (liczba, miejsce dostawy, opakowanie zewnętrzne) - zmiany te mogą wystąpić na skutek negatywnych okoliczności mających bezpośredni wpływ na organizację dostaw, trudności transportowych, celnych, opóźnień związanych ze zwalnianiem serii, jak również w dystrybucji i magazynowaniu wyrobu; f) zmiana danych Wykonawcy ( np.: zmiana siedziby, adresu, nazwy) lub zmiana wynikając z przekształcenia podmiotowego po stronie Wykonawcy, np.: w formie sukcesji uniwersalnej. 3.Zamawiający zastrzega sobie również możliwość zmiany, z zastrzeżenie art. 140 ust. 1 i 3 ustawy Prawo zamówień publicznych, w przypadku: a) zmiany w obowiązujących przepisach prawa mające wpływ na przedmiot i warunki umowy </w:t>
      </w:r>
      <w:r w:rsidRPr="0004016B">
        <w:rPr>
          <w:rFonts w:ascii="Times New Roman" w:eastAsia="Times New Roman" w:hAnsi="Times New Roman" w:cs="Times New Roman"/>
          <w:color w:val="000000"/>
          <w:sz w:val="20"/>
          <w:szCs w:val="20"/>
          <w:lang w:eastAsia="pl-PL"/>
        </w:rPr>
        <w:lastRenderedPageBreak/>
        <w:t>oraz zmiany sytuacji prawnej lub faktycznej Wykonawcy i/lub Zamawiającego skutkującej brakiem możliwości realizacji przedmiotu umowy, b) powstania nadzwyczajnych okoliczności (niebędących siłą wyższą), grożące rażącą stratą, których strony nie przewidziały przy zawarciu umowy.</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IV.4) INFORMACJE ADMINISTRACYJNE</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IV.4.1)</w:t>
      </w:r>
      <w:r w:rsidRPr="0004016B">
        <w:rPr>
          <w:rFonts w:ascii="Times New Roman" w:eastAsia="Times New Roman" w:hAnsi="Times New Roman" w:cs="Times New Roman"/>
          <w:color w:val="000000"/>
          <w:sz w:val="20"/>
          <w:szCs w:val="20"/>
          <w:lang w:eastAsia="pl-PL"/>
        </w:rPr>
        <w:t> </w:t>
      </w:r>
      <w:r w:rsidRPr="0004016B">
        <w:rPr>
          <w:rFonts w:ascii="Times New Roman" w:eastAsia="Times New Roman" w:hAnsi="Times New Roman" w:cs="Times New Roman"/>
          <w:b/>
          <w:bCs/>
          <w:color w:val="000000"/>
          <w:sz w:val="20"/>
          <w:szCs w:val="20"/>
          <w:lang w:eastAsia="pl-PL"/>
        </w:rPr>
        <w:t>Adres strony internetowej, na której jest dostępna specyfikacja istotnych warunków zamówienia:</w:t>
      </w:r>
      <w:r w:rsidRPr="0004016B">
        <w:rPr>
          <w:rFonts w:ascii="Times New Roman" w:eastAsia="Times New Roman" w:hAnsi="Times New Roman" w:cs="Times New Roman"/>
          <w:color w:val="000000"/>
          <w:sz w:val="20"/>
          <w:szCs w:val="20"/>
          <w:lang w:eastAsia="pl-PL"/>
        </w:rPr>
        <w:t> www.rckik.wroclaw.pl/</w:t>
      </w:r>
      <w:r w:rsidRPr="0004016B">
        <w:rPr>
          <w:rFonts w:ascii="Times New Roman" w:eastAsia="Times New Roman" w:hAnsi="Times New Roman" w:cs="Times New Roman"/>
          <w:color w:val="000000"/>
          <w:sz w:val="20"/>
          <w:szCs w:val="20"/>
          <w:lang w:eastAsia="pl-PL"/>
        </w:rPr>
        <w:br/>
      </w:r>
      <w:r w:rsidRPr="0004016B">
        <w:rPr>
          <w:rFonts w:ascii="Times New Roman" w:eastAsia="Times New Roman" w:hAnsi="Times New Roman" w:cs="Times New Roman"/>
          <w:b/>
          <w:bCs/>
          <w:color w:val="000000"/>
          <w:sz w:val="20"/>
          <w:szCs w:val="20"/>
          <w:lang w:eastAsia="pl-PL"/>
        </w:rPr>
        <w:t>Specyfikację istotnych warunków zamówienia można uzyskać pod adresem:</w:t>
      </w:r>
      <w:r w:rsidRPr="0004016B">
        <w:rPr>
          <w:rFonts w:ascii="Times New Roman" w:eastAsia="Times New Roman" w:hAnsi="Times New Roman" w:cs="Times New Roman"/>
          <w:color w:val="000000"/>
          <w:sz w:val="20"/>
          <w:szCs w:val="20"/>
          <w:lang w:eastAsia="pl-PL"/>
        </w:rPr>
        <w:t xml:space="preserve"> Regionalne Centrum Krwiodawstwa i Krwiolecznictwa im. prof. dr hab. Tadeusza </w:t>
      </w:r>
      <w:proofErr w:type="spellStart"/>
      <w:r w:rsidRPr="0004016B">
        <w:rPr>
          <w:rFonts w:ascii="Times New Roman" w:eastAsia="Times New Roman" w:hAnsi="Times New Roman" w:cs="Times New Roman"/>
          <w:color w:val="000000"/>
          <w:sz w:val="20"/>
          <w:szCs w:val="20"/>
          <w:lang w:eastAsia="pl-PL"/>
        </w:rPr>
        <w:t>Dorobisza</w:t>
      </w:r>
      <w:proofErr w:type="spellEnd"/>
      <w:r w:rsidRPr="0004016B">
        <w:rPr>
          <w:rFonts w:ascii="Times New Roman" w:eastAsia="Times New Roman" w:hAnsi="Times New Roman" w:cs="Times New Roman"/>
          <w:color w:val="000000"/>
          <w:sz w:val="20"/>
          <w:szCs w:val="20"/>
          <w:lang w:eastAsia="pl-PL"/>
        </w:rPr>
        <w:t xml:space="preserve"> we Wrocławiu, </w:t>
      </w:r>
      <w:proofErr w:type="spellStart"/>
      <w:r w:rsidRPr="0004016B">
        <w:rPr>
          <w:rFonts w:ascii="Times New Roman" w:eastAsia="Times New Roman" w:hAnsi="Times New Roman" w:cs="Times New Roman"/>
          <w:color w:val="000000"/>
          <w:sz w:val="20"/>
          <w:szCs w:val="20"/>
          <w:lang w:eastAsia="pl-PL"/>
        </w:rPr>
        <w:t>ul.Czerwonego</w:t>
      </w:r>
      <w:proofErr w:type="spellEnd"/>
      <w:r w:rsidRPr="0004016B">
        <w:rPr>
          <w:rFonts w:ascii="Times New Roman" w:eastAsia="Times New Roman" w:hAnsi="Times New Roman" w:cs="Times New Roman"/>
          <w:color w:val="000000"/>
          <w:sz w:val="20"/>
          <w:szCs w:val="20"/>
          <w:lang w:eastAsia="pl-PL"/>
        </w:rPr>
        <w:t xml:space="preserve"> Krzyża 5/9, 50-345 Wrocław, pok. S.4. 05.A, piętro III.</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IV.4.4) Termin składania wniosków o dopuszczenie do udziału w postępowaniu lub ofert:</w:t>
      </w:r>
      <w:r w:rsidRPr="0004016B">
        <w:rPr>
          <w:rFonts w:ascii="Times New Roman" w:eastAsia="Times New Roman" w:hAnsi="Times New Roman" w:cs="Times New Roman"/>
          <w:color w:val="000000"/>
          <w:sz w:val="20"/>
          <w:szCs w:val="20"/>
          <w:lang w:eastAsia="pl-PL"/>
        </w:rPr>
        <w:t xml:space="preserve"> 10.07.2014 godzina 09:00, miejsce: Regionalne Centrum Krwiodawstwa i Krwiolecznictwa im. prof. dr hab. Tadeusza </w:t>
      </w:r>
      <w:proofErr w:type="spellStart"/>
      <w:r w:rsidRPr="0004016B">
        <w:rPr>
          <w:rFonts w:ascii="Times New Roman" w:eastAsia="Times New Roman" w:hAnsi="Times New Roman" w:cs="Times New Roman"/>
          <w:color w:val="000000"/>
          <w:sz w:val="20"/>
          <w:szCs w:val="20"/>
          <w:lang w:eastAsia="pl-PL"/>
        </w:rPr>
        <w:t>Dorobisza</w:t>
      </w:r>
      <w:proofErr w:type="spellEnd"/>
      <w:r w:rsidRPr="0004016B">
        <w:rPr>
          <w:rFonts w:ascii="Times New Roman" w:eastAsia="Times New Roman" w:hAnsi="Times New Roman" w:cs="Times New Roman"/>
          <w:color w:val="000000"/>
          <w:sz w:val="20"/>
          <w:szCs w:val="20"/>
          <w:lang w:eastAsia="pl-PL"/>
        </w:rPr>
        <w:t xml:space="preserve"> we Wrocławiu, </w:t>
      </w:r>
      <w:proofErr w:type="spellStart"/>
      <w:r w:rsidRPr="0004016B">
        <w:rPr>
          <w:rFonts w:ascii="Times New Roman" w:eastAsia="Times New Roman" w:hAnsi="Times New Roman" w:cs="Times New Roman"/>
          <w:color w:val="000000"/>
          <w:sz w:val="20"/>
          <w:szCs w:val="20"/>
          <w:lang w:eastAsia="pl-PL"/>
        </w:rPr>
        <w:t>ul.Czerwonego</w:t>
      </w:r>
      <w:proofErr w:type="spellEnd"/>
      <w:r w:rsidRPr="0004016B">
        <w:rPr>
          <w:rFonts w:ascii="Times New Roman" w:eastAsia="Times New Roman" w:hAnsi="Times New Roman" w:cs="Times New Roman"/>
          <w:color w:val="000000"/>
          <w:sz w:val="20"/>
          <w:szCs w:val="20"/>
          <w:lang w:eastAsia="pl-PL"/>
        </w:rPr>
        <w:t xml:space="preserve"> Krzyża 5/9, 50-345 Wrocław, sekretariat - pok. S.3. 07.A, piętro II.</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IV.4.5) Termin związania ofertą:</w:t>
      </w:r>
      <w:r w:rsidRPr="0004016B">
        <w:rPr>
          <w:rFonts w:ascii="Times New Roman" w:eastAsia="Times New Roman" w:hAnsi="Times New Roman" w:cs="Times New Roman"/>
          <w:color w:val="000000"/>
          <w:sz w:val="20"/>
          <w:szCs w:val="20"/>
          <w:lang w:eastAsia="pl-PL"/>
        </w:rPr>
        <w:t> okres w dniach: 30 (od ostatecznego terminu składania ofert).</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4016B">
        <w:rPr>
          <w:rFonts w:ascii="Times New Roman" w:eastAsia="Times New Roman" w:hAnsi="Times New Roman" w:cs="Times New Roman"/>
          <w:color w:val="000000"/>
          <w:sz w:val="20"/>
          <w:szCs w:val="20"/>
          <w:lang w:eastAsia="pl-PL"/>
        </w:rPr>
        <w:t>nie</w:t>
      </w:r>
    </w:p>
    <w:p w:rsidR="0004016B" w:rsidRPr="0004016B" w:rsidRDefault="0004016B" w:rsidP="0004016B">
      <w:pPr>
        <w:spacing w:before="375" w:after="225" w:line="400" w:lineRule="atLeast"/>
        <w:rPr>
          <w:rFonts w:ascii="Times New Roman" w:eastAsia="Times New Roman" w:hAnsi="Times New Roman" w:cs="Times New Roman"/>
          <w:b/>
          <w:bCs/>
          <w:color w:val="000000"/>
          <w:sz w:val="20"/>
          <w:szCs w:val="20"/>
          <w:u w:val="single"/>
          <w:lang w:eastAsia="pl-PL"/>
        </w:rPr>
      </w:pPr>
      <w:r w:rsidRPr="0004016B">
        <w:rPr>
          <w:rFonts w:ascii="Times New Roman" w:eastAsia="Times New Roman" w:hAnsi="Times New Roman" w:cs="Times New Roman"/>
          <w:b/>
          <w:bCs/>
          <w:color w:val="000000"/>
          <w:sz w:val="20"/>
          <w:szCs w:val="20"/>
          <w:u w:val="single"/>
          <w:lang w:eastAsia="pl-PL"/>
        </w:rPr>
        <w:t>ZAŁĄCZNIK I - INFORMACJE DOTYCZĄCE OFERT CZĘŚCIOWYCH</w:t>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CZĘŚĆ Nr:</w:t>
      </w:r>
      <w:r w:rsidRPr="0004016B">
        <w:rPr>
          <w:rFonts w:ascii="Times New Roman" w:eastAsia="Times New Roman" w:hAnsi="Times New Roman" w:cs="Times New Roman"/>
          <w:color w:val="000000"/>
          <w:sz w:val="20"/>
          <w:szCs w:val="20"/>
          <w:lang w:eastAsia="pl-PL"/>
        </w:rPr>
        <w:t> 1 </w:t>
      </w:r>
      <w:r w:rsidRPr="0004016B">
        <w:rPr>
          <w:rFonts w:ascii="Times New Roman" w:eastAsia="Times New Roman" w:hAnsi="Times New Roman" w:cs="Times New Roman"/>
          <w:b/>
          <w:bCs/>
          <w:color w:val="000000"/>
          <w:sz w:val="20"/>
          <w:szCs w:val="20"/>
          <w:lang w:eastAsia="pl-PL"/>
        </w:rPr>
        <w:t>NAZWA:</w:t>
      </w:r>
      <w:r w:rsidRPr="0004016B">
        <w:rPr>
          <w:rFonts w:ascii="Times New Roman" w:eastAsia="Times New Roman" w:hAnsi="Times New Roman" w:cs="Times New Roman"/>
          <w:color w:val="000000"/>
          <w:sz w:val="20"/>
          <w:szCs w:val="20"/>
          <w:lang w:eastAsia="pl-PL"/>
        </w:rPr>
        <w:t> Zadanie 1: Odczynniki monoklonalne do oznaczania antygenów z układu ABO.</w:t>
      </w:r>
    </w:p>
    <w:p w:rsidR="0004016B" w:rsidRPr="0004016B" w:rsidRDefault="0004016B" w:rsidP="0004016B">
      <w:pPr>
        <w:numPr>
          <w:ilvl w:val="0"/>
          <w:numId w:val="7"/>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1) Krótki opis ze wskazaniem wielkości lub zakresu zamówienia:</w:t>
      </w:r>
      <w:r w:rsidRPr="0004016B">
        <w:rPr>
          <w:rFonts w:ascii="Times New Roman" w:eastAsia="Times New Roman" w:hAnsi="Times New Roman" w:cs="Times New Roman"/>
          <w:color w:val="000000"/>
          <w:sz w:val="20"/>
          <w:szCs w:val="20"/>
          <w:lang w:eastAsia="pl-PL"/>
        </w:rPr>
        <w:t> Szczegółowy opis przedmiotu zamówienia zawarty jest w załączniku 1.1. do SIWZ..</w:t>
      </w:r>
    </w:p>
    <w:p w:rsidR="0004016B" w:rsidRPr="0004016B" w:rsidRDefault="0004016B" w:rsidP="0004016B">
      <w:pPr>
        <w:numPr>
          <w:ilvl w:val="0"/>
          <w:numId w:val="7"/>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2) Wspólny Słownik Zamówień (CPV):</w:t>
      </w:r>
      <w:r w:rsidRPr="0004016B">
        <w:rPr>
          <w:rFonts w:ascii="Times New Roman" w:eastAsia="Times New Roman" w:hAnsi="Times New Roman" w:cs="Times New Roman"/>
          <w:color w:val="000000"/>
          <w:sz w:val="20"/>
          <w:szCs w:val="20"/>
          <w:lang w:eastAsia="pl-PL"/>
        </w:rPr>
        <w:t> 33.69.61.00-6, 33.69.62.00-7.</w:t>
      </w:r>
    </w:p>
    <w:p w:rsidR="0004016B" w:rsidRPr="0004016B" w:rsidRDefault="0004016B" w:rsidP="0004016B">
      <w:pPr>
        <w:numPr>
          <w:ilvl w:val="0"/>
          <w:numId w:val="7"/>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3) Czas trwania lub termin wykonania:</w:t>
      </w:r>
      <w:r w:rsidRPr="0004016B">
        <w:rPr>
          <w:rFonts w:ascii="Times New Roman" w:eastAsia="Times New Roman" w:hAnsi="Times New Roman" w:cs="Times New Roman"/>
          <w:color w:val="000000"/>
          <w:sz w:val="20"/>
          <w:szCs w:val="20"/>
          <w:lang w:eastAsia="pl-PL"/>
        </w:rPr>
        <w:t> Okres w miesiącach: 12.</w:t>
      </w:r>
    </w:p>
    <w:p w:rsidR="0004016B" w:rsidRPr="0004016B" w:rsidRDefault="0004016B" w:rsidP="0004016B">
      <w:pPr>
        <w:numPr>
          <w:ilvl w:val="0"/>
          <w:numId w:val="7"/>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4) Kryteria oceny ofert: </w:t>
      </w:r>
      <w:r w:rsidRPr="0004016B">
        <w:rPr>
          <w:rFonts w:ascii="Times New Roman" w:eastAsia="Times New Roman" w:hAnsi="Times New Roman" w:cs="Times New Roman"/>
          <w:color w:val="000000"/>
          <w:sz w:val="20"/>
          <w:szCs w:val="20"/>
          <w:lang w:eastAsia="pl-PL"/>
        </w:rPr>
        <w:t>najniższa cena.</w:t>
      </w:r>
    </w:p>
    <w:p w:rsidR="0004016B" w:rsidRPr="0004016B" w:rsidRDefault="0004016B" w:rsidP="0004016B">
      <w:pPr>
        <w:spacing w:after="0" w:line="240" w:lineRule="auto"/>
        <w:rPr>
          <w:rFonts w:ascii="Times New Roman" w:eastAsia="Times New Roman" w:hAnsi="Times New Roman" w:cs="Times New Roman"/>
          <w:sz w:val="20"/>
          <w:szCs w:val="20"/>
          <w:lang w:eastAsia="pl-PL"/>
        </w:rPr>
      </w:pPr>
      <w:r w:rsidRPr="0004016B">
        <w:rPr>
          <w:rFonts w:ascii="Times New Roman" w:eastAsia="Times New Roman" w:hAnsi="Times New Roman" w:cs="Times New Roman"/>
          <w:color w:val="000000"/>
          <w:sz w:val="20"/>
          <w:szCs w:val="20"/>
          <w:lang w:eastAsia="pl-PL"/>
        </w:rPr>
        <w:br/>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CZĘŚĆ Nr:</w:t>
      </w:r>
      <w:r w:rsidRPr="0004016B">
        <w:rPr>
          <w:rFonts w:ascii="Times New Roman" w:eastAsia="Times New Roman" w:hAnsi="Times New Roman" w:cs="Times New Roman"/>
          <w:color w:val="000000"/>
          <w:sz w:val="20"/>
          <w:szCs w:val="20"/>
          <w:lang w:eastAsia="pl-PL"/>
        </w:rPr>
        <w:t> 2 </w:t>
      </w:r>
      <w:r w:rsidRPr="0004016B">
        <w:rPr>
          <w:rFonts w:ascii="Times New Roman" w:eastAsia="Times New Roman" w:hAnsi="Times New Roman" w:cs="Times New Roman"/>
          <w:b/>
          <w:bCs/>
          <w:color w:val="000000"/>
          <w:sz w:val="20"/>
          <w:szCs w:val="20"/>
          <w:lang w:eastAsia="pl-PL"/>
        </w:rPr>
        <w:t>NAZWA:</w:t>
      </w:r>
      <w:r w:rsidRPr="0004016B">
        <w:rPr>
          <w:rFonts w:ascii="Times New Roman" w:eastAsia="Times New Roman" w:hAnsi="Times New Roman" w:cs="Times New Roman"/>
          <w:color w:val="000000"/>
          <w:sz w:val="20"/>
          <w:szCs w:val="20"/>
          <w:lang w:eastAsia="pl-PL"/>
        </w:rPr>
        <w:t> Zadanie 2: Odczynniki monoklonalne do oznaczania antygenów z układu Rh.</w:t>
      </w:r>
    </w:p>
    <w:p w:rsidR="0004016B" w:rsidRPr="0004016B" w:rsidRDefault="0004016B" w:rsidP="0004016B">
      <w:pPr>
        <w:numPr>
          <w:ilvl w:val="0"/>
          <w:numId w:val="8"/>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1) Krótki opis ze wskazaniem wielkości lub zakresu zamówienia:</w:t>
      </w:r>
      <w:r w:rsidRPr="0004016B">
        <w:rPr>
          <w:rFonts w:ascii="Times New Roman" w:eastAsia="Times New Roman" w:hAnsi="Times New Roman" w:cs="Times New Roman"/>
          <w:color w:val="000000"/>
          <w:sz w:val="20"/>
          <w:szCs w:val="20"/>
          <w:lang w:eastAsia="pl-PL"/>
        </w:rPr>
        <w:t> Szczegółowy opis przedmiotu zamówienia zawarty jest w załączniku 1.2. do SIWZ..</w:t>
      </w:r>
    </w:p>
    <w:p w:rsidR="0004016B" w:rsidRPr="0004016B" w:rsidRDefault="0004016B" w:rsidP="0004016B">
      <w:pPr>
        <w:numPr>
          <w:ilvl w:val="0"/>
          <w:numId w:val="8"/>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2) Wspólny Słownik Zamówień (CPV):</w:t>
      </w:r>
      <w:r w:rsidRPr="0004016B">
        <w:rPr>
          <w:rFonts w:ascii="Times New Roman" w:eastAsia="Times New Roman" w:hAnsi="Times New Roman" w:cs="Times New Roman"/>
          <w:color w:val="000000"/>
          <w:sz w:val="20"/>
          <w:szCs w:val="20"/>
          <w:lang w:eastAsia="pl-PL"/>
        </w:rPr>
        <w:t> 33.69.61.00-6, 33.69.62.00-7.</w:t>
      </w:r>
    </w:p>
    <w:p w:rsidR="0004016B" w:rsidRPr="0004016B" w:rsidRDefault="0004016B" w:rsidP="0004016B">
      <w:pPr>
        <w:numPr>
          <w:ilvl w:val="0"/>
          <w:numId w:val="8"/>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3) Czas trwania lub termin wykonania:</w:t>
      </w:r>
      <w:r w:rsidRPr="0004016B">
        <w:rPr>
          <w:rFonts w:ascii="Times New Roman" w:eastAsia="Times New Roman" w:hAnsi="Times New Roman" w:cs="Times New Roman"/>
          <w:color w:val="000000"/>
          <w:sz w:val="20"/>
          <w:szCs w:val="20"/>
          <w:lang w:eastAsia="pl-PL"/>
        </w:rPr>
        <w:t> Okres w miesiącach: 12.</w:t>
      </w:r>
    </w:p>
    <w:p w:rsidR="0004016B" w:rsidRPr="0004016B" w:rsidRDefault="0004016B" w:rsidP="0004016B">
      <w:pPr>
        <w:numPr>
          <w:ilvl w:val="0"/>
          <w:numId w:val="8"/>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4) Kryteria oceny ofert: </w:t>
      </w:r>
      <w:r w:rsidRPr="0004016B">
        <w:rPr>
          <w:rFonts w:ascii="Times New Roman" w:eastAsia="Times New Roman" w:hAnsi="Times New Roman" w:cs="Times New Roman"/>
          <w:color w:val="000000"/>
          <w:sz w:val="20"/>
          <w:szCs w:val="20"/>
          <w:lang w:eastAsia="pl-PL"/>
        </w:rPr>
        <w:t>najniższa cena.</w:t>
      </w:r>
    </w:p>
    <w:p w:rsidR="0004016B" w:rsidRPr="0004016B" w:rsidRDefault="0004016B" w:rsidP="0004016B">
      <w:pPr>
        <w:spacing w:after="0" w:line="240" w:lineRule="auto"/>
        <w:rPr>
          <w:rFonts w:ascii="Times New Roman" w:eastAsia="Times New Roman" w:hAnsi="Times New Roman" w:cs="Times New Roman"/>
          <w:sz w:val="20"/>
          <w:szCs w:val="20"/>
          <w:lang w:eastAsia="pl-PL"/>
        </w:rPr>
      </w:pPr>
      <w:r w:rsidRPr="0004016B">
        <w:rPr>
          <w:rFonts w:ascii="Times New Roman" w:eastAsia="Times New Roman" w:hAnsi="Times New Roman" w:cs="Times New Roman"/>
          <w:color w:val="000000"/>
          <w:sz w:val="20"/>
          <w:szCs w:val="20"/>
          <w:lang w:eastAsia="pl-PL"/>
        </w:rPr>
        <w:br/>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lastRenderedPageBreak/>
        <w:t>CZĘŚĆ Nr:</w:t>
      </w:r>
      <w:r w:rsidRPr="0004016B">
        <w:rPr>
          <w:rFonts w:ascii="Times New Roman" w:eastAsia="Times New Roman" w:hAnsi="Times New Roman" w:cs="Times New Roman"/>
          <w:color w:val="000000"/>
          <w:sz w:val="20"/>
          <w:szCs w:val="20"/>
          <w:lang w:eastAsia="pl-PL"/>
        </w:rPr>
        <w:t> 3 </w:t>
      </w:r>
      <w:r w:rsidRPr="0004016B">
        <w:rPr>
          <w:rFonts w:ascii="Times New Roman" w:eastAsia="Times New Roman" w:hAnsi="Times New Roman" w:cs="Times New Roman"/>
          <w:b/>
          <w:bCs/>
          <w:color w:val="000000"/>
          <w:sz w:val="20"/>
          <w:szCs w:val="20"/>
          <w:lang w:eastAsia="pl-PL"/>
        </w:rPr>
        <w:t>NAZWA:</w:t>
      </w:r>
      <w:r w:rsidRPr="0004016B">
        <w:rPr>
          <w:rFonts w:ascii="Times New Roman" w:eastAsia="Times New Roman" w:hAnsi="Times New Roman" w:cs="Times New Roman"/>
          <w:color w:val="000000"/>
          <w:sz w:val="20"/>
          <w:szCs w:val="20"/>
          <w:lang w:eastAsia="pl-PL"/>
        </w:rPr>
        <w:t xml:space="preserve"> Zadanie 3: Odczynniki monoklonalne i </w:t>
      </w:r>
      <w:proofErr w:type="spellStart"/>
      <w:r w:rsidRPr="0004016B">
        <w:rPr>
          <w:rFonts w:ascii="Times New Roman" w:eastAsia="Times New Roman" w:hAnsi="Times New Roman" w:cs="Times New Roman"/>
          <w:color w:val="000000"/>
          <w:sz w:val="20"/>
          <w:szCs w:val="20"/>
          <w:lang w:eastAsia="pl-PL"/>
        </w:rPr>
        <w:t>poliklonalne</w:t>
      </w:r>
      <w:proofErr w:type="spellEnd"/>
      <w:r w:rsidRPr="0004016B">
        <w:rPr>
          <w:rFonts w:ascii="Times New Roman" w:eastAsia="Times New Roman" w:hAnsi="Times New Roman" w:cs="Times New Roman"/>
          <w:color w:val="000000"/>
          <w:sz w:val="20"/>
          <w:szCs w:val="20"/>
          <w:lang w:eastAsia="pl-PL"/>
        </w:rPr>
        <w:t xml:space="preserve"> do oznaczania antygenów spoza układów ABO i Rh.</w:t>
      </w:r>
    </w:p>
    <w:p w:rsidR="0004016B" w:rsidRPr="0004016B" w:rsidRDefault="0004016B" w:rsidP="0004016B">
      <w:pPr>
        <w:numPr>
          <w:ilvl w:val="0"/>
          <w:numId w:val="9"/>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1) Krótki opis ze wskazaniem wielkości lub zakresu zamówienia:</w:t>
      </w:r>
      <w:r w:rsidRPr="0004016B">
        <w:rPr>
          <w:rFonts w:ascii="Times New Roman" w:eastAsia="Times New Roman" w:hAnsi="Times New Roman" w:cs="Times New Roman"/>
          <w:color w:val="000000"/>
          <w:sz w:val="20"/>
          <w:szCs w:val="20"/>
          <w:lang w:eastAsia="pl-PL"/>
        </w:rPr>
        <w:t> Szczegółowy opis przedmiotu zawarty jest w załączniku nr 1.3. do SIWZ.</w:t>
      </w:r>
    </w:p>
    <w:p w:rsidR="0004016B" w:rsidRPr="0004016B" w:rsidRDefault="0004016B" w:rsidP="0004016B">
      <w:pPr>
        <w:numPr>
          <w:ilvl w:val="0"/>
          <w:numId w:val="9"/>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2) Wspólny Słownik Zamówień (CPV):</w:t>
      </w:r>
      <w:r w:rsidRPr="0004016B">
        <w:rPr>
          <w:rFonts w:ascii="Times New Roman" w:eastAsia="Times New Roman" w:hAnsi="Times New Roman" w:cs="Times New Roman"/>
          <w:color w:val="000000"/>
          <w:sz w:val="20"/>
          <w:szCs w:val="20"/>
          <w:lang w:eastAsia="pl-PL"/>
        </w:rPr>
        <w:t> 33.69.61.00-6, 33.69.62.00-7.</w:t>
      </w:r>
    </w:p>
    <w:p w:rsidR="0004016B" w:rsidRPr="0004016B" w:rsidRDefault="0004016B" w:rsidP="0004016B">
      <w:pPr>
        <w:numPr>
          <w:ilvl w:val="0"/>
          <w:numId w:val="9"/>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3) Czas trwania lub termin wykonania:</w:t>
      </w:r>
      <w:r w:rsidRPr="0004016B">
        <w:rPr>
          <w:rFonts w:ascii="Times New Roman" w:eastAsia="Times New Roman" w:hAnsi="Times New Roman" w:cs="Times New Roman"/>
          <w:color w:val="000000"/>
          <w:sz w:val="20"/>
          <w:szCs w:val="20"/>
          <w:lang w:eastAsia="pl-PL"/>
        </w:rPr>
        <w:t> Okres w miesiącach: 12.</w:t>
      </w:r>
    </w:p>
    <w:p w:rsidR="0004016B" w:rsidRPr="0004016B" w:rsidRDefault="0004016B" w:rsidP="0004016B">
      <w:pPr>
        <w:numPr>
          <w:ilvl w:val="0"/>
          <w:numId w:val="9"/>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4) Kryteria oceny ofert: </w:t>
      </w:r>
      <w:r w:rsidRPr="0004016B">
        <w:rPr>
          <w:rFonts w:ascii="Times New Roman" w:eastAsia="Times New Roman" w:hAnsi="Times New Roman" w:cs="Times New Roman"/>
          <w:color w:val="000000"/>
          <w:sz w:val="20"/>
          <w:szCs w:val="20"/>
          <w:lang w:eastAsia="pl-PL"/>
        </w:rPr>
        <w:t>najniższa cena.</w:t>
      </w:r>
    </w:p>
    <w:p w:rsidR="0004016B" w:rsidRPr="0004016B" w:rsidRDefault="0004016B" w:rsidP="0004016B">
      <w:pPr>
        <w:spacing w:after="0" w:line="240" w:lineRule="auto"/>
        <w:rPr>
          <w:rFonts w:ascii="Times New Roman" w:eastAsia="Times New Roman" w:hAnsi="Times New Roman" w:cs="Times New Roman"/>
          <w:sz w:val="20"/>
          <w:szCs w:val="20"/>
          <w:lang w:eastAsia="pl-PL"/>
        </w:rPr>
      </w:pPr>
      <w:r w:rsidRPr="0004016B">
        <w:rPr>
          <w:rFonts w:ascii="Times New Roman" w:eastAsia="Times New Roman" w:hAnsi="Times New Roman" w:cs="Times New Roman"/>
          <w:color w:val="000000"/>
          <w:sz w:val="20"/>
          <w:szCs w:val="20"/>
          <w:lang w:eastAsia="pl-PL"/>
        </w:rPr>
        <w:br/>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CZĘŚĆ Nr:</w:t>
      </w:r>
      <w:r w:rsidRPr="0004016B">
        <w:rPr>
          <w:rFonts w:ascii="Times New Roman" w:eastAsia="Times New Roman" w:hAnsi="Times New Roman" w:cs="Times New Roman"/>
          <w:color w:val="000000"/>
          <w:sz w:val="20"/>
          <w:szCs w:val="20"/>
          <w:lang w:eastAsia="pl-PL"/>
        </w:rPr>
        <w:t> 4 </w:t>
      </w:r>
      <w:r w:rsidRPr="0004016B">
        <w:rPr>
          <w:rFonts w:ascii="Times New Roman" w:eastAsia="Times New Roman" w:hAnsi="Times New Roman" w:cs="Times New Roman"/>
          <w:b/>
          <w:bCs/>
          <w:color w:val="000000"/>
          <w:sz w:val="20"/>
          <w:szCs w:val="20"/>
          <w:lang w:eastAsia="pl-PL"/>
        </w:rPr>
        <w:t>NAZWA:</w:t>
      </w:r>
      <w:r w:rsidRPr="0004016B">
        <w:rPr>
          <w:rFonts w:ascii="Times New Roman" w:eastAsia="Times New Roman" w:hAnsi="Times New Roman" w:cs="Times New Roman"/>
          <w:color w:val="000000"/>
          <w:sz w:val="20"/>
          <w:szCs w:val="20"/>
          <w:lang w:eastAsia="pl-PL"/>
        </w:rPr>
        <w:t> Zadanie 4: Papaina - standaryzowany odczynnik do badań serologicznych.</w:t>
      </w:r>
    </w:p>
    <w:p w:rsidR="0004016B" w:rsidRPr="0004016B" w:rsidRDefault="0004016B" w:rsidP="0004016B">
      <w:pPr>
        <w:numPr>
          <w:ilvl w:val="0"/>
          <w:numId w:val="10"/>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1) Krótki opis ze wskazaniem wielkości lub zakresu zamówienia:</w:t>
      </w:r>
      <w:r w:rsidRPr="0004016B">
        <w:rPr>
          <w:rFonts w:ascii="Times New Roman" w:eastAsia="Times New Roman" w:hAnsi="Times New Roman" w:cs="Times New Roman"/>
          <w:color w:val="000000"/>
          <w:sz w:val="20"/>
          <w:szCs w:val="20"/>
          <w:lang w:eastAsia="pl-PL"/>
        </w:rPr>
        <w:t> Szczegółowy opis przedmiotu zamówienia zawarty jest w załączniku nr 1.4. do SIWZ.</w:t>
      </w:r>
    </w:p>
    <w:p w:rsidR="0004016B" w:rsidRPr="0004016B" w:rsidRDefault="0004016B" w:rsidP="0004016B">
      <w:pPr>
        <w:numPr>
          <w:ilvl w:val="0"/>
          <w:numId w:val="10"/>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2) Wspólny Słownik Zamówień (CPV):</w:t>
      </w:r>
      <w:r w:rsidRPr="0004016B">
        <w:rPr>
          <w:rFonts w:ascii="Times New Roman" w:eastAsia="Times New Roman" w:hAnsi="Times New Roman" w:cs="Times New Roman"/>
          <w:color w:val="000000"/>
          <w:sz w:val="20"/>
          <w:szCs w:val="20"/>
          <w:lang w:eastAsia="pl-PL"/>
        </w:rPr>
        <w:t> 33.69.61.00-6, 33.69.62.00-7.</w:t>
      </w:r>
    </w:p>
    <w:p w:rsidR="0004016B" w:rsidRPr="0004016B" w:rsidRDefault="0004016B" w:rsidP="0004016B">
      <w:pPr>
        <w:numPr>
          <w:ilvl w:val="0"/>
          <w:numId w:val="10"/>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3) Czas trwania lub termin wykonania:</w:t>
      </w:r>
      <w:r w:rsidRPr="0004016B">
        <w:rPr>
          <w:rFonts w:ascii="Times New Roman" w:eastAsia="Times New Roman" w:hAnsi="Times New Roman" w:cs="Times New Roman"/>
          <w:color w:val="000000"/>
          <w:sz w:val="20"/>
          <w:szCs w:val="20"/>
          <w:lang w:eastAsia="pl-PL"/>
        </w:rPr>
        <w:t> Okres w miesiącach: 12.</w:t>
      </w:r>
    </w:p>
    <w:p w:rsidR="0004016B" w:rsidRPr="0004016B" w:rsidRDefault="0004016B" w:rsidP="0004016B">
      <w:pPr>
        <w:numPr>
          <w:ilvl w:val="0"/>
          <w:numId w:val="10"/>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4) Kryteria oceny ofert: </w:t>
      </w:r>
      <w:r w:rsidRPr="0004016B">
        <w:rPr>
          <w:rFonts w:ascii="Times New Roman" w:eastAsia="Times New Roman" w:hAnsi="Times New Roman" w:cs="Times New Roman"/>
          <w:color w:val="000000"/>
          <w:sz w:val="20"/>
          <w:szCs w:val="20"/>
          <w:lang w:eastAsia="pl-PL"/>
        </w:rPr>
        <w:t>najniższa cena.</w:t>
      </w:r>
    </w:p>
    <w:p w:rsidR="0004016B" w:rsidRPr="0004016B" w:rsidRDefault="0004016B" w:rsidP="0004016B">
      <w:pPr>
        <w:spacing w:after="0" w:line="240" w:lineRule="auto"/>
        <w:rPr>
          <w:rFonts w:ascii="Times New Roman" w:eastAsia="Times New Roman" w:hAnsi="Times New Roman" w:cs="Times New Roman"/>
          <w:sz w:val="20"/>
          <w:szCs w:val="20"/>
          <w:lang w:eastAsia="pl-PL"/>
        </w:rPr>
      </w:pPr>
      <w:r w:rsidRPr="0004016B">
        <w:rPr>
          <w:rFonts w:ascii="Times New Roman" w:eastAsia="Times New Roman" w:hAnsi="Times New Roman" w:cs="Times New Roman"/>
          <w:color w:val="000000"/>
          <w:sz w:val="20"/>
          <w:szCs w:val="20"/>
          <w:lang w:eastAsia="pl-PL"/>
        </w:rPr>
        <w:br/>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CZĘŚĆ Nr:</w:t>
      </w:r>
      <w:r w:rsidRPr="0004016B">
        <w:rPr>
          <w:rFonts w:ascii="Times New Roman" w:eastAsia="Times New Roman" w:hAnsi="Times New Roman" w:cs="Times New Roman"/>
          <w:color w:val="000000"/>
          <w:sz w:val="20"/>
          <w:szCs w:val="20"/>
          <w:lang w:eastAsia="pl-PL"/>
        </w:rPr>
        <w:t> 5 </w:t>
      </w:r>
      <w:r w:rsidRPr="0004016B">
        <w:rPr>
          <w:rFonts w:ascii="Times New Roman" w:eastAsia="Times New Roman" w:hAnsi="Times New Roman" w:cs="Times New Roman"/>
          <w:b/>
          <w:bCs/>
          <w:color w:val="000000"/>
          <w:sz w:val="20"/>
          <w:szCs w:val="20"/>
          <w:lang w:eastAsia="pl-PL"/>
        </w:rPr>
        <w:t>NAZWA:</w:t>
      </w:r>
      <w:r w:rsidRPr="0004016B">
        <w:rPr>
          <w:rFonts w:ascii="Times New Roman" w:eastAsia="Times New Roman" w:hAnsi="Times New Roman" w:cs="Times New Roman"/>
          <w:color w:val="000000"/>
          <w:sz w:val="20"/>
          <w:szCs w:val="20"/>
          <w:lang w:eastAsia="pl-PL"/>
        </w:rPr>
        <w:t> Zadanie 5: Krwinki wzorcowe do układu ABO.</w:t>
      </w:r>
    </w:p>
    <w:p w:rsidR="0004016B" w:rsidRPr="0004016B" w:rsidRDefault="0004016B" w:rsidP="0004016B">
      <w:pPr>
        <w:numPr>
          <w:ilvl w:val="0"/>
          <w:numId w:val="11"/>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1) Krótki opis ze wskazaniem wielkości lub zakresu zamówienia:</w:t>
      </w:r>
      <w:r w:rsidRPr="0004016B">
        <w:rPr>
          <w:rFonts w:ascii="Times New Roman" w:eastAsia="Times New Roman" w:hAnsi="Times New Roman" w:cs="Times New Roman"/>
          <w:color w:val="000000"/>
          <w:sz w:val="20"/>
          <w:szCs w:val="20"/>
          <w:lang w:eastAsia="pl-PL"/>
        </w:rPr>
        <w:t> Szczegółowy opis przedmiotu zamówienia zawarty jest w załączniku nr 1.5. do SIWZ..</w:t>
      </w:r>
    </w:p>
    <w:p w:rsidR="0004016B" w:rsidRPr="0004016B" w:rsidRDefault="0004016B" w:rsidP="0004016B">
      <w:pPr>
        <w:numPr>
          <w:ilvl w:val="0"/>
          <w:numId w:val="11"/>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2) Wspólny Słownik Zamówień (CPV):</w:t>
      </w:r>
      <w:r w:rsidRPr="0004016B">
        <w:rPr>
          <w:rFonts w:ascii="Times New Roman" w:eastAsia="Times New Roman" w:hAnsi="Times New Roman" w:cs="Times New Roman"/>
          <w:color w:val="000000"/>
          <w:sz w:val="20"/>
          <w:szCs w:val="20"/>
          <w:lang w:eastAsia="pl-PL"/>
        </w:rPr>
        <w:t> 33.69.61.00-6, 33.69.62.00-7.</w:t>
      </w:r>
    </w:p>
    <w:p w:rsidR="0004016B" w:rsidRPr="0004016B" w:rsidRDefault="0004016B" w:rsidP="0004016B">
      <w:pPr>
        <w:numPr>
          <w:ilvl w:val="0"/>
          <w:numId w:val="11"/>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3) Czas trwania lub termin wykonania:</w:t>
      </w:r>
      <w:r w:rsidRPr="0004016B">
        <w:rPr>
          <w:rFonts w:ascii="Times New Roman" w:eastAsia="Times New Roman" w:hAnsi="Times New Roman" w:cs="Times New Roman"/>
          <w:color w:val="000000"/>
          <w:sz w:val="20"/>
          <w:szCs w:val="20"/>
          <w:lang w:eastAsia="pl-PL"/>
        </w:rPr>
        <w:t> Okres w miesiącach: 12.</w:t>
      </w:r>
    </w:p>
    <w:p w:rsidR="0004016B" w:rsidRPr="0004016B" w:rsidRDefault="0004016B" w:rsidP="0004016B">
      <w:pPr>
        <w:numPr>
          <w:ilvl w:val="0"/>
          <w:numId w:val="11"/>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4) Kryteria oceny ofert: </w:t>
      </w:r>
      <w:r w:rsidRPr="0004016B">
        <w:rPr>
          <w:rFonts w:ascii="Times New Roman" w:eastAsia="Times New Roman" w:hAnsi="Times New Roman" w:cs="Times New Roman"/>
          <w:color w:val="000000"/>
          <w:sz w:val="20"/>
          <w:szCs w:val="20"/>
          <w:lang w:eastAsia="pl-PL"/>
        </w:rPr>
        <w:t>najniższa cena.</w:t>
      </w:r>
    </w:p>
    <w:p w:rsidR="0004016B" w:rsidRPr="0004016B" w:rsidRDefault="0004016B" w:rsidP="0004016B">
      <w:pPr>
        <w:spacing w:after="0" w:line="240" w:lineRule="auto"/>
        <w:rPr>
          <w:rFonts w:ascii="Times New Roman" w:eastAsia="Times New Roman" w:hAnsi="Times New Roman" w:cs="Times New Roman"/>
          <w:sz w:val="20"/>
          <w:szCs w:val="20"/>
          <w:lang w:eastAsia="pl-PL"/>
        </w:rPr>
      </w:pPr>
      <w:r w:rsidRPr="0004016B">
        <w:rPr>
          <w:rFonts w:ascii="Times New Roman" w:eastAsia="Times New Roman" w:hAnsi="Times New Roman" w:cs="Times New Roman"/>
          <w:color w:val="000000"/>
          <w:sz w:val="20"/>
          <w:szCs w:val="20"/>
          <w:lang w:eastAsia="pl-PL"/>
        </w:rPr>
        <w:br/>
      </w:r>
    </w:p>
    <w:p w:rsidR="0004016B" w:rsidRPr="0004016B" w:rsidRDefault="0004016B" w:rsidP="0004016B">
      <w:pPr>
        <w:spacing w:after="0" w:line="400" w:lineRule="atLeast"/>
        <w:ind w:left="22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CZĘŚĆ Nr:</w:t>
      </w:r>
      <w:r w:rsidRPr="0004016B">
        <w:rPr>
          <w:rFonts w:ascii="Times New Roman" w:eastAsia="Times New Roman" w:hAnsi="Times New Roman" w:cs="Times New Roman"/>
          <w:color w:val="000000"/>
          <w:sz w:val="20"/>
          <w:szCs w:val="20"/>
          <w:lang w:eastAsia="pl-PL"/>
        </w:rPr>
        <w:t> 6 </w:t>
      </w:r>
      <w:r w:rsidRPr="0004016B">
        <w:rPr>
          <w:rFonts w:ascii="Times New Roman" w:eastAsia="Times New Roman" w:hAnsi="Times New Roman" w:cs="Times New Roman"/>
          <w:b/>
          <w:bCs/>
          <w:color w:val="000000"/>
          <w:sz w:val="20"/>
          <w:szCs w:val="20"/>
          <w:lang w:eastAsia="pl-PL"/>
        </w:rPr>
        <w:t>NAZWA:</w:t>
      </w:r>
      <w:r w:rsidRPr="0004016B">
        <w:rPr>
          <w:rFonts w:ascii="Times New Roman" w:eastAsia="Times New Roman" w:hAnsi="Times New Roman" w:cs="Times New Roman"/>
          <w:color w:val="000000"/>
          <w:sz w:val="20"/>
          <w:szCs w:val="20"/>
          <w:lang w:eastAsia="pl-PL"/>
        </w:rPr>
        <w:t> Zadanie 6: Krwinki wzorcowe do identyfikacji przeciwciał.</w:t>
      </w:r>
    </w:p>
    <w:p w:rsidR="0004016B" w:rsidRPr="0004016B" w:rsidRDefault="0004016B" w:rsidP="0004016B">
      <w:pPr>
        <w:numPr>
          <w:ilvl w:val="0"/>
          <w:numId w:val="12"/>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1) Krótki opis ze wskazaniem wielkości lub zakresu zamówienia:</w:t>
      </w:r>
      <w:r w:rsidRPr="0004016B">
        <w:rPr>
          <w:rFonts w:ascii="Times New Roman" w:eastAsia="Times New Roman" w:hAnsi="Times New Roman" w:cs="Times New Roman"/>
          <w:color w:val="000000"/>
          <w:sz w:val="20"/>
          <w:szCs w:val="20"/>
          <w:lang w:eastAsia="pl-PL"/>
        </w:rPr>
        <w:t> Szczegółowy opis przedmiotu zamówienia zawarty jest w załączniku nr 1.6. do SIWZ..</w:t>
      </w:r>
    </w:p>
    <w:p w:rsidR="0004016B" w:rsidRPr="0004016B" w:rsidRDefault="0004016B" w:rsidP="0004016B">
      <w:pPr>
        <w:numPr>
          <w:ilvl w:val="0"/>
          <w:numId w:val="12"/>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2) Wspólny Słownik Zamówień (CPV):</w:t>
      </w:r>
      <w:r w:rsidRPr="0004016B">
        <w:rPr>
          <w:rFonts w:ascii="Times New Roman" w:eastAsia="Times New Roman" w:hAnsi="Times New Roman" w:cs="Times New Roman"/>
          <w:color w:val="000000"/>
          <w:sz w:val="20"/>
          <w:szCs w:val="20"/>
          <w:lang w:eastAsia="pl-PL"/>
        </w:rPr>
        <w:t> 33.69.61.00-6, 33.69.62.00-7.</w:t>
      </w:r>
    </w:p>
    <w:p w:rsidR="0004016B" w:rsidRPr="0004016B" w:rsidRDefault="0004016B" w:rsidP="0004016B">
      <w:pPr>
        <w:numPr>
          <w:ilvl w:val="0"/>
          <w:numId w:val="12"/>
        </w:numPr>
        <w:spacing w:before="100" w:beforeAutospacing="1" w:after="100" w:afterAutospacing="1" w:line="400" w:lineRule="atLeast"/>
        <w:ind w:left="450"/>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3) Czas trwania lub termin wykonania:</w:t>
      </w:r>
      <w:r w:rsidRPr="0004016B">
        <w:rPr>
          <w:rFonts w:ascii="Times New Roman" w:eastAsia="Times New Roman" w:hAnsi="Times New Roman" w:cs="Times New Roman"/>
          <w:color w:val="000000"/>
          <w:sz w:val="20"/>
          <w:szCs w:val="20"/>
          <w:lang w:eastAsia="pl-PL"/>
        </w:rPr>
        <w:t> Okres w miesiącach: 12.</w:t>
      </w:r>
    </w:p>
    <w:p w:rsidR="0004016B" w:rsidRPr="0004016B" w:rsidRDefault="0004016B" w:rsidP="0004016B">
      <w:pPr>
        <w:numPr>
          <w:ilvl w:val="0"/>
          <w:numId w:val="12"/>
        </w:numPr>
        <w:spacing w:after="0" w:line="400" w:lineRule="atLeast"/>
        <w:ind w:left="675"/>
        <w:rPr>
          <w:rFonts w:ascii="Times New Roman" w:eastAsia="Times New Roman" w:hAnsi="Times New Roman" w:cs="Times New Roman"/>
          <w:color w:val="000000"/>
          <w:sz w:val="20"/>
          <w:szCs w:val="20"/>
          <w:lang w:eastAsia="pl-PL"/>
        </w:rPr>
      </w:pPr>
      <w:r w:rsidRPr="0004016B">
        <w:rPr>
          <w:rFonts w:ascii="Times New Roman" w:eastAsia="Times New Roman" w:hAnsi="Times New Roman" w:cs="Times New Roman"/>
          <w:b/>
          <w:bCs/>
          <w:color w:val="000000"/>
          <w:sz w:val="20"/>
          <w:szCs w:val="20"/>
          <w:lang w:eastAsia="pl-PL"/>
        </w:rPr>
        <w:t>4) Kryteria oceny ofert: </w:t>
      </w:r>
      <w:r w:rsidRPr="0004016B">
        <w:rPr>
          <w:rFonts w:ascii="Times New Roman" w:eastAsia="Times New Roman" w:hAnsi="Times New Roman" w:cs="Times New Roman"/>
          <w:color w:val="000000"/>
          <w:sz w:val="20"/>
          <w:szCs w:val="20"/>
          <w:lang w:eastAsia="pl-PL"/>
        </w:rPr>
        <w:t>najniższa cena.</w:t>
      </w:r>
    </w:p>
    <w:p w:rsidR="0004016B" w:rsidRPr="0004016B" w:rsidRDefault="0004016B" w:rsidP="0004016B">
      <w:pPr>
        <w:spacing w:after="0" w:line="240" w:lineRule="auto"/>
        <w:rPr>
          <w:rFonts w:ascii="Times New Roman" w:eastAsia="Times New Roman" w:hAnsi="Times New Roman" w:cs="Times New Roman"/>
          <w:sz w:val="20"/>
          <w:szCs w:val="20"/>
          <w:lang w:eastAsia="pl-PL"/>
        </w:rPr>
      </w:pPr>
      <w:r w:rsidRPr="0004016B">
        <w:rPr>
          <w:rFonts w:ascii="Times New Roman" w:eastAsia="Times New Roman" w:hAnsi="Times New Roman" w:cs="Times New Roman"/>
          <w:color w:val="000000"/>
          <w:sz w:val="20"/>
          <w:szCs w:val="20"/>
          <w:lang w:eastAsia="pl-PL"/>
        </w:rPr>
        <w:br/>
      </w:r>
    </w:p>
    <w:p w:rsidR="0004016B" w:rsidRPr="0004016B" w:rsidRDefault="0004016B" w:rsidP="0004016B">
      <w:pPr>
        <w:spacing w:after="0" w:line="240" w:lineRule="auto"/>
        <w:rPr>
          <w:rFonts w:ascii="Times New Roman" w:eastAsia="Times New Roman" w:hAnsi="Times New Roman" w:cs="Times New Roman"/>
          <w:sz w:val="20"/>
          <w:szCs w:val="20"/>
          <w:lang w:eastAsia="pl-PL"/>
        </w:rPr>
      </w:pPr>
    </w:p>
    <w:p w:rsidR="003F010D" w:rsidRPr="0004016B" w:rsidRDefault="0004016B" w:rsidP="0004016B">
      <w:pPr>
        <w:jc w:val="right"/>
        <w:rPr>
          <w:rFonts w:ascii="Times New Roman" w:hAnsi="Times New Roman" w:cs="Times New Roman"/>
          <w:sz w:val="20"/>
          <w:szCs w:val="20"/>
        </w:rPr>
      </w:pPr>
      <w:r>
        <w:rPr>
          <w:rFonts w:ascii="Times New Roman" w:hAnsi="Times New Roman" w:cs="Times New Roman"/>
          <w:sz w:val="20"/>
          <w:szCs w:val="20"/>
        </w:rPr>
        <w:t>Wrocław, dn. 26-06-2014 r.</w:t>
      </w:r>
    </w:p>
    <w:sectPr w:rsidR="003F010D" w:rsidRPr="00040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2577"/>
    <w:multiLevelType w:val="multilevel"/>
    <w:tmpl w:val="1906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11C76"/>
    <w:multiLevelType w:val="multilevel"/>
    <w:tmpl w:val="1B3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143C2"/>
    <w:multiLevelType w:val="multilevel"/>
    <w:tmpl w:val="430C9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F08B0"/>
    <w:multiLevelType w:val="multilevel"/>
    <w:tmpl w:val="EA76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B42076"/>
    <w:multiLevelType w:val="multilevel"/>
    <w:tmpl w:val="33E0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4756AE"/>
    <w:multiLevelType w:val="multilevel"/>
    <w:tmpl w:val="54C2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142361"/>
    <w:multiLevelType w:val="multilevel"/>
    <w:tmpl w:val="EDBA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2D0752"/>
    <w:multiLevelType w:val="multilevel"/>
    <w:tmpl w:val="282C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836CB"/>
    <w:multiLevelType w:val="multilevel"/>
    <w:tmpl w:val="6D28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C625B1"/>
    <w:multiLevelType w:val="multilevel"/>
    <w:tmpl w:val="7D0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EB1CCC"/>
    <w:multiLevelType w:val="multilevel"/>
    <w:tmpl w:val="E000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401B0B"/>
    <w:multiLevelType w:val="multilevel"/>
    <w:tmpl w:val="6422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9"/>
  </w:num>
  <w:num w:numId="4">
    <w:abstractNumId w:val="10"/>
  </w:num>
  <w:num w:numId="5">
    <w:abstractNumId w:val="11"/>
  </w:num>
  <w:num w:numId="6">
    <w:abstractNumId w:val="3"/>
  </w:num>
  <w:num w:numId="7">
    <w:abstractNumId w:val="7"/>
  </w:num>
  <w:num w:numId="8">
    <w:abstractNumId w:val="0"/>
  </w:num>
  <w:num w:numId="9">
    <w:abstractNumId w:val="1"/>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6D"/>
    <w:rsid w:val="0004016B"/>
    <w:rsid w:val="003F010D"/>
    <w:rsid w:val="00700E6D"/>
    <w:rsid w:val="00FA7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084353">
      <w:bodyDiv w:val="1"/>
      <w:marLeft w:val="0"/>
      <w:marRight w:val="0"/>
      <w:marTop w:val="0"/>
      <w:marBottom w:val="0"/>
      <w:divBdr>
        <w:top w:val="none" w:sz="0" w:space="0" w:color="auto"/>
        <w:left w:val="none" w:sz="0" w:space="0" w:color="auto"/>
        <w:bottom w:val="none" w:sz="0" w:space="0" w:color="auto"/>
        <w:right w:val="none" w:sz="0" w:space="0" w:color="auto"/>
      </w:divBdr>
      <w:divsChild>
        <w:div w:id="199252174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3105</Words>
  <Characters>18636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2014-06-26T11:31:00Z</cp:lastPrinted>
  <dcterms:created xsi:type="dcterms:W3CDTF">2014-06-26T11:42:00Z</dcterms:created>
  <dcterms:modified xsi:type="dcterms:W3CDTF">2014-06-26T11:42:00Z</dcterms:modified>
</cp:coreProperties>
</file>